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264D" w14:textId="77777777" w:rsidR="00FD5C4A" w:rsidRPr="005257A8" w:rsidRDefault="00FD5C4A" w:rsidP="00473D4C">
      <w:pPr>
        <w:jc w:val="center"/>
        <w:rPr>
          <w:b/>
        </w:rPr>
      </w:pPr>
    </w:p>
    <w:p w14:paraId="30A95622" w14:textId="00484BDD" w:rsidR="00473D4C" w:rsidRPr="007F5D53" w:rsidRDefault="00473D4C" w:rsidP="007F5D53">
      <w:pPr>
        <w:jc w:val="center"/>
        <w:rPr>
          <w:b/>
        </w:rPr>
      </w:pPr>
      <w:r w:rsidRPr="005257A8">
        <w:rPr>
          <w:b/>
        </w:rPr>
        <w:t xml:space="preserve">Brent J. </w:t>
      </w:r>
      <w:proofErr w:type="spellStart"/>
      <w:r w:rsidRPr="005257A8">
        <w:rPr>
          <w:b/>
        </w:rPr>
        <w:t>Ruswick</w:t>
      </w:r>
      <w:proofErr w:type="spellEnd"/>
      <w:r w:rsidRPr="005257A8">
        <w:rPr>
          <w:b/>
        </w:rPr>
        <w:t>, Ph.D.</w:t>
      </w:r>
    </w:p>
    <w:p w14:paraId="7D39E201" w14:textId="77777777" w:rsidR="00473D4C" w:rsidRPr="005257A8" w:rsidRDefault="00473D4C" w:rsidP="00473D4C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</w:rPr>
      </w:pPr>
      <w:r w:rsidRPr="005257A8">
        <w:rPr>
          <w:b/>
          <w:sz w:val="20"/>
        </w:rPr>
        <w:t>ACADEMIC TEACHING APPOINTMENTS</w:t>
      </w:r>
    </w:p>
    <w:p w14:paraId="30A04390" w14:textId="709304B2" w:rsidR="00473D4C" w:rsidRDefault="00473D4C" w:rsidP="00473D4C">
      <w:pPr>
        <w:rPr>
          <w:b/>
          <w:sz w:val="20"/>
        </w:rPr>
      </w:pPr>
      <w:r w:rsidRPr="005257A8">
        <w:rPr>
          <w:b/>
          <w:sz w:val="20"/>
        </w:rPr>
        <w:t>West Chester University, West Chester, PA</w:t>
      </w:r>
    </w:p>
    <w:p w14:paraId="53280F55" w14:textId="0BA8B07D" w:rsidR="007F5D53" w:rsidRPr="007F5D53" w:rsidRDefault="007F5D53" w:rsidP="00473D4C">
      <w:pPr>
        <w:rPr>
          <w:bCs/>
          <w:sz w:val="20"/>
        </w:rPr>
      </w:pPr>
      <w:r>
        <w:rPr>
          <w:bCs/>
          <w:i/>
          <w:iCs/>
          <w:sz w:val="20"/>
        </w:rPr>
        <w:t>Associate Professor, Department of History</w:t>
      </w:r>
      <w:r>
        <w:rPr>
          <w:bCs/>
          <w:sz w:val="20"/>
        </w:rPr>
        <w:t>, June 2018—Present</w:t>
      </w:r>
      <w:r w:rsidR="00072F5D">
        <w:rPr>
          <w:bCs/>
          <w:sz w:val="20"/>
        </w:rPr>
        <w:t>.</w:t>
      </w:r>
    </w:p>
    <w:p w14:paraId="0F4CC741" w14:textId="167117BF" w:rsidR="00473D4C" w:rsidRPr="005257A8" w:rsidRDefault="00473D4C" w:rsidP="00473D4C">
      <w:pPr>
        <w:rPr>
          <w:sz w:val="20"/>
        </w:rPr>
      </w:pPr>
      <w:r w:rsidRPr="005257A8">
        <w:rPr>
          <w:i/>
          <w:sz w:val="20"/>
        </w:rPr>
        <w:t>Assistant Professor, Department of History</w:t>
      </w:r>
      <w:r w:rsidRPr="005257A8">
        <w:rPr>
          <w:sz w:val="20"/>
        </w:rPr>
        <w:t>, August 2013—</w:t>
      </w:r>
      <w:r w:rsidR="007F5D53">
        <w:rPr>
          <w:sz w:val="20"/>
        </w:rPr>
        <w:t>May 2018</w:t>
      </w:r>
      <w:r w:rsidR="00072F5D">
        <w:rPr>
          <w:sz w:val="20"/>
        </w:rPr>
        <w:t>.</w:t>
      </w:r>
    </w:p>
    <w:p w14:paraId="0F84B739" w14:textId="77777777" w:rsidR="00473D4C" w:rsidRPr="005257A8" w:rsidRDefault="00473D4C" w:rsidP="00473D4C">
      <w:pPr>
        <w:rPr>
          <w:sz w:val="20"/>
        </w:rPr>
      </w:pPr>
    </w:p>
    <w:p w14:paraId="7175B86E" w14:textId="77777777" w:rsidR="00473D4C" w:rsidRPr="005257A8" w:rsidRDefault="00473D4C" w:rsidP="00473D4C">
      <w:pPr>
        <w:rPr>
          <w:b/>
          <w:sz w:val="20"/>
        </w:rPr>
      </w:pPr>
      <w:r w:rsidRPr="005257A8">
        <w:rPr>
          <w:b/>
          <w:sz w:val="20"/>
        </w:rPr>
        <w:t>Nebraska Methodist College, Omaha, NE</w:t>
      </w:r>
    </w:p>
    <w:p w14:paraId="4C31530A" w14:textId="34FE2F80" w:rsidR="00473D4C" w:rsidRPr="005257A8" w:rsidRDefault="00473D4C" w:rsidP="00473D4C">
      <w:pPr>
        <w:rPr>
          <w:sz w:val="20"/>
        </w:rPr>
      </w:pPr>
      <w:r w:rsidRPr="005257A8">
        <w:rPr>
          <w:i/>
          <w:sz w:val="20"/>
        </w:rPr>
        <w:t>Instructor</w:t>
      </w:r>
      <w:r w:rsidRPr="005257A8">
        <w:rPr>
          <w:sz w:val="20"/>
        </w:rPr>
        <w:t>, Summer 2013</w:t>
      </w:r>
      <w:r w:rsidR="00072F5D">
        <w:rPr>
          <w:sz w:val="20"/>
        </w:rPr>
        <w:t>.</w:t>
      </w:r>
    </w:p>
    <w:p w14:paraId="1B4B82DF" w14:textId="77777777" w:rsidR="00473D4C" w:rsidRPr="005257A8" w:rsidRDefault="00473D4C" w:rsidP="00473D4C">
      <w:pPr>
        <w:rPr>
          <w:sz w:val="20"/>
        </w:rPr>
      </w:pPr>
    </w:p>
    <w:p w14:paraId="3AE86F7E" w14:textId="77777777" w:rsidR="00473D4C" w:rsidRPr="005257A8" w:rsidRDefault="00473D4C" w:rsidP="00473D4C">
      <w:pPr>
        <w:rPr>
          <w:sz w:val="20"/>
        </w:rPr>
      </w:pPr>
      <w:r w:rsidRPr="005257A8">
        <w:rPr>
          <w:b/>
          <w:sz w:val="20"/>
        </w:rPr>
        <w:t>University of Central Arkansas</w:t>
      </w:r>
      <w:r w:rsidRPr="005257A8">
        <w:rPr>
          <w:sz w:val="20"/>
        </w:rPr>
        <w:t>, Conway, AR</w:t>
      </w:r>
    </w:p>
    <w:p w14:paraId="0209FD62" w14:textId="7D4757BF" w:rsidR="00473D4C" w:rsidRPr="005257A8" w:rsidRDefault="00473D4C" w:rsidP="00473D4C">
      <w:pPr>
        <w:rPr>
          <w:sz w:val="20"/>
        </w:rPr>
      </w:pPr>
      <w:r w:rsidRPr="005257A8">
        <w:rPr>
          <w:i/>
          <w:sz w:val="20"/>
        </w:rPr>
        <w:t>Visiting Assistant Professor, Department of History</w:t>
      </w:r>
      <w:r w:rsidRPr="005257A8">
        <w:rPr>
          <w:sz w:val="20"/>
        </w:rPr>
        <w:t>, August 2006–May 2012</w:t>
      </w:r>
      <w:r w:rsidR="00072F5D">
        <w:rPr>
          <w:sz w:val="20"/>
        </w:rPr>
        <w:t>.</w:t>
      </w:r>
    </w:p>
    <w:p w14:paraId="544A4C73" w14:textId="77777777" w:rsidR="00473D4C" w:rsidRPr="005257A8" w:rsidRDefault="00473D4C" w:rsidP="00473D4C">
      <w:pPr>
        <w:rPr>
          <w:sz w:val="20"/>
        </w:rPr>
      </w:pPr>
    </w:p>
    <w:p w14:paraId="4163CC4B" w14:textId="77777777" w:rsidR="00473D4C" w:rsidRPr="005257A8" w:rsidRDefault="00473D4C" w:rsidP="00473D4C">
      <w:pPr>
        <w:rPr>
          <w:sz w:val="20"/>
        </w:rPr>
      </w:pPr>
      <w:r w:rsidRPr="005257A8">
        <w:rPr>
          <w:b/>
          <w:sz w:val="20"/>
        </w:rPr>
        <w:t>University of Wisconsin,</w:t>
      </w:r>
      <w:r w:rsidRPr="005257A8">
        <w:rPr>
          <w:sz w:val="20"/>
        </w:rPr>
        <w:t xml:space="preserve"> Madison, WI</w:t>
      </w:r>
    </w:p>
    <w:p w14:paraId="2CA13509" w14:textId="5A11F095" w:rsidR="00473D4C" w:rsidRPr="005257A8" w:rsidRDefault="00473D4C" w:rsidP="00473D4C">
      <w:pPr>
        <w:rPr>
          <w:sz w:val="20"/>
        </w:rPr>
      </w:pPr>
      <w:r w:rsidRPr="005257A8">
        <w:rPr>
          <w:i/>
          <w:sz w:val="20"/>
        </w:rPr>
        <w:t>Lecturer, Department of History of Science</w:t>
      </w:r>
      <w:r w:rsidRPr="005257A8">
        <w:rPr>
          <w:sz w:val="20"/>
        </w:rPr>
        <w:t>, Fall 2004</w:t>
      </w:r>
      <w:r w:rsidR="00072F5D">
        <w:rPr>
          <w:sz w:val="20"/>
        </w:rPr>
        <w:t>.</w:t>
      </w:r>
    </w:p>
    <w:p w14:paraId="21ADA84F" w14:textId="77777777" w:rsidR="00473D4C" w:rsidRPr="005257A8" w:rsidRDefault="00473D4C" w:rsidP="00473D4C">
      <w:pPr>
        <w:ind w:left="720" w:hanging="720"/>
        <w:rPr>
          <w:sz w:val="20"/>
        </w:rPr>
      </w:pPr>
    </w:p>
    <w:p w14:paraId="1E1E904E" w14:textId="77777777" w:rsidR="00473D4C" w:rsidRPr="005257A8" w:rsidRDefault="00473D4C" w:rsidP="00473D4C">
      <w:pPr>
        <w:pBdr>
          <w:top w:val="single" w:sz="12" w:space="1" w:color="auto"/>
          <w:bottom w:val="single" w:sz="12" w:space="1" w:color="auto"/>
        </w:pBdr>
        <w:ind w:left="720" w:hanging="720"/>
        <w:jc w:val="center"/>
        <w:rPr>
          <w:b/>
          <w:sz w:val="20"/>
        </w:rPr>
      </w:pPr>
      <w:r w:rsidRPr="005257A8">
        <w:rPr>
          <w:b/>
          <w:sz w:val="20"/>
        </w:rPr>
        <w:t>EDUCATION</w:t>
      </w:r>
    </w:p>
    <w:p w14:paraId="1592BD41" w14:textId="77777777" w:rsidR="00497892" w:rsidRPr="005257A8" w:rsidRDefault="00497892" w:rsidP="00497892">
      <w:pPr>
        <w:ind w:left="720" w:hanging="720"/>
        <w:rPr>
          <w:b/>
          <w:sz w:val="20"/>
        </w:rPr>
      </w:pPr>
      <w:r w:rsidRPr="005257A8">
        <w:rPr>
          <w:b/>
          <w:sz w:val="20"/>
        </w:rPr>
        <w:t>University of Wisconsin at Madison</w:t>
      </w:r>
    </w:p>
    <w:p w14:paraId="397333F1" w14:textId="5DC1421B" w:rsidR="00497892" w:rsidRPr="005257A8" w:rsidRDefault="00497892" w:rsidP="00497892">
      <w:pPr>
        <w:ind w:left="720" w:hanging="720"/>
        <w:rPr>
          <w:sz w:val="20"/>
        </w:rPr>
      </w:pPr>
      <w:r w:rsidRPr="005257A8">
        <w:rPr>
          <w:sz w:val="20"/>
        </w:rPr>
        <w:t>Doctor of Philosophy in History of Science, May 2006</w:t>
      </w:r>
      <w:r w:rsidR="00072F5D">
        <w:rPr>
          <w:sz w:val="20"/>
        </w:rPr>
        <w:t>.</w:t>
      </w:r>
    </w:p>
    <w:p w14:paraId="139C696A" w14:textId="4850C5CE" w:rsidR="00497892" w:rsidRPr="005257A8" w:rsidRDefault="00497892" w:rsidP="00497892">
      <w:pPr>
        <w:ind w:left="720" w:hanging="720"/>
        <w:rPr>
          <w:sz w:val="20"/>
        </w:rPr>
      </w:pPr>
      <w:r w:rsidRPr="005257A8">
        <w:rPr>
          <w:sz w:val="20"/>
        </w:rPr>
        <w:tab/>
        <w:t>Individualized minor in science policy</w:t>
      </w:r>
      <w:r w:rsidR="00072F5D">
        <w:rPr>
          <w:sz w:val="20"/>
        </w:rPr>
        <w:t>.</w:t>
      </w:r>
    </w:p>
    <w:p w14:paraId="7284B835" w14:textId="071B95DC" w:rsidR="00497892" w:rsidRPr="005257A8" w:rsidRDefault="00497892" w:rsidP="00497892">
      <w:pPr>
        <w:ind w:left="720" w:hanging="720"/>
        <w:rPr>
          <w:sz w:val="20"/>
        </w:rPr>
      </w:pPr>
      <w:r w:rsidRPr="005257A8">
        <w:rPr>
          <w:sz w:val="20"/>
        </w:rPr>
        <w:t>Master of Arts in History of Science, May 2001</w:t>
      </w:r>
      <w:r w:rsidR="00072F5D">
        <w:rPr>
          <w:sz w:val="20"/>
        </w:rPr>
        <w:t>.</w:t>
      </w:r>
    </w:p>
    <w:p w14:paraId="689BCC00" w14:textId="77777777" w:rsidR="00497892" w:rsidRPr="005257A8" w:rsidRDefault="00497892" w:rsidP="00497892">
      <w:pPr>
        <w:ind w:left="720" w:hanging="720"/>
        <w:rPr>
          <w:sz w:val="20"/>
        </w:rPr>
      </w:pPr>
    </w:p>
    <w:p w14:paraId="3BEE1ADB" w14:textId="77777777" w:rsidR="00497892" w:rsidRPr="005257A8" w:rsidRDefault="00497892" w:rsidP="00497892">
      <w:pPr>
        <w:ind w:left="720" w:hanging="720"/>
        <w:rPr>
          <w:b/>
          <w:sz w:val="20"/>
        </w:rPr>
      </w:pPr>
      <w:r w:rsidRPr="005257A8">
        <w:rPr>
          <w:b/>
          <w:sz w:val="20"/>
        </w:rPr>
        <w:t>University of Nebraska at Omaha</w:t>
      </w:r>
    </w:p>
    <w:p w14:paraId="38890AE4" w14:textId="6D34367F" w:rsidR="00497892" w:rsidRPr="005257A8" w:rsidRDefault="00497892" w:rsidP="00497892">
      <w:pPr>
        <w:ind w:left="720" w:hanging="720"/>
        <w:rPr>
          <w:sz w:val="20"/>
        </w:rPr>
      </w:pPr>
      <w:r w:rsidRPr="005257A8">
        <w:rPr>
          <w:sz w:val="20"/>
        </w:rPr>
        <w:t>Bachelor of Science–Secondary Education, May 1999</w:t>
      </w:r>
      <w:r w:rsidR="00072F5D">
        <w:rPr>
          <w:sz w:val="20"/>
        </w:rPr>
        <w:t>.</w:t>
      </w:r>
    </w:p>
    <w:p w14:paraId="7C73A3AB" w14:textId="77777777" w:rsidR="00497892" w:rsidRPr="005257A8" w:rsidRDefault="00497892" w:rsidP="00497892">
      <w:pPr>
        <w:ind w:left="720" w:hanging="720"/>
        <w:rPr>
          <w:sz w:val="20"/>
        </w:rPr>
      </w:pPr>
      <w:r w:rsidRPr="005257A8">
        <w:rPr>
          <w:sz w:val="20"/>
        </w:rPr>
        <w:t>Graduate coursework to renew teaching license, Spring 2013.</w:t>
      </w:r>
    </w:p>
    <w:p w14:paraId="7B5AC4F6" w14:textId="77777777" w:rsidR="000F51C4" w:rsidRPr="005257A8" w:rsidRDefault="00497892" w:rsidP="004D61EE">
      <w:pPr>
        <w:pBdr>
          <w:bottom w:val="single" w:sz="12" w:space="0" w:color="auto"/>
        </w:pBdr>
        <w:ind w:left="720" w:hanging="720"/>
        <w:rPr>
          <w:sz w:val="20"/>
        </w:rPr>
      </w:pPr>
      <w:r w:rsidRPr="005257A8">
        <w:rPr>
          <w:sz w:val="20"/>
        </w:rPr>
        <w:t>Certified to teach History and Political Science, grades 7-12, 1999-2004, 2013-2018.</w:t>
      </w:r>
    </w:p>
    <w:p w14:paraId="64431CA8" w14:textId="77777777" w:rsidR="00A6011C" w:rsidRPr="005257A8" w:rsidRDefault="000F51C4" w:rsidP="004D61EE">
      <w:pPr>
        <w:pBdr>
          <w:bottom w:val="single" w:sz="12" w:space="0" w:color="auto"/>
        </w:pBdr>
        <w:tabs>
          <w:tab w:val="left" w:pos="2653"/>
        </w:tabs>
        <w:ind w:left="720" w:hanging="720"/>
        <w:rPr>
          <w:sz w:val="20"/>
        </w:rPr>
      </w:pPr>
      <w:r w:rsidRPr="005257A8">
        <w:rPr>
          <w:sz w:val="20"/>
        </w:rPr>
        <w:tab/>
      </w:r>
      <w:r w:rsidRPr="005257A8">
        <w:rPr>
          <w:sz w:val="20"/>
        </w:rPr>
        <w:tab/>
      </w:r>
    </w:p>
    <w:p w14:paraId="7DAF4CA4" w14:textId="77777777" w:rsidR="004D61EE" w:rsidRPr="005257A8" w:rsidRDefault="004D61EE" w:rsidP="004D61EE">
      <w:pPr>
        <w:pBdr>
          <w:top w:val="single" w:sz="12" w:space="1" w:color="auto"/>
          <w:bottom w:val="single" w:sz="12" w:space="1" w:color="auto"/>
        </w:pBdr>
        <w:ind w:left="720" w:hanging="720"/>
        <w:jc w:val="center"/>
        <w:rPr>
          <w:b/>
          <w:sz w:val="20"/>
        </w:rPr>
      </w:pPr>
      <w:r w:rsidRPr="005257A8">
        <w:rPr>
          <w:b/>
          <w:sz w:val="20"/>
        </w:rPr>
        <w:t>TEACHING AND FULFILMENT OF PROFESSIONAL RESPONSIBILITIES</w:t>
      </w:r>
    </w:p>
    <w:p w14:paraId="491C3A32" w14:textId="77777777" w:rsidR="004D61EE" w:rsidRPr="005257A8" w:rsidRDefault="004D61EE" w:rsidP="004D61EE">
      <w:pPr>
        <w:rPr>
          <w:b/>
          <w:sz w:val="20"/>
        </w:rPr>
      </w:pPr>
    </w:p>
    <w:p w14:paraId="3EF32D8C" w14:textId="77777777" w:rsidR="006207B0" w:rsidRDefault="004D61EE" w:rsidP="006207B0">
      <w:pPr>
        <w:rPr>
          <w:b/>
          <w:sz w:val="20"/>
        </w:rPr>
      </w:pPr>
      <w:r w:rsidRPr="005257A8">
        <w:rPr>
          <w:b/>
          <w:sz w:val="20"/>
        </w:rPr>
        <w:t>Courses</w:t>
      </w:r>
      <w:r w:rsidR="006207B0">
        <w:rPr>
          <w:b/>
          <w:sz w:val="20"/>
        </w:rPr>
        <w:t xml:space="preserve"> Taught </w:t>
      </w:r>
    </w:p>
    <w:p w14:paraId="6B9B4A69" w14:textId="73D92A2F" w:rsidR="0039534D" w:rsidRPr="00857629" w:rsidRDefault="0039534D" w:rsidP="0039534D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EDS 411-41</w:t>
      </w:r>
      <w:r w:rsidR="007F5D53" w:rsidRPr="00857629">
        <w:rPr>
          <w:sz w:val="20"/>
        </w:rPr>
        <w:t>2 - S</w:t>
      </w:r>
      <w:r w:rsidRPr="00857629">
        <w:rPr>
          <w:sz w:val="20"/>
        </w:rPr>
        <w:t>tudent Teaching Internship</w:t>
      </w:r>
      <w:r w:rsidR="00072F5D" w:rsidRPr="00857629">
        <w:rPr>
          <w:sz w:val="20"/>
        </w:rPr>
        <w:t>.</w:t>
      </w:r>
    </w:p>
    <w:p w14:paraId="10996927" w14:textId="0D2C3425" w:rsidR="0039534D" w:rsidRPr="00857629" w:rsidRDefault="0039534D" w:rsidP="0039534D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150</w:t>
      </w:r>
      <w:r w:rsidR="007F5D53" w:rsidRPr="00857629">
        <w:rPr>
          <w:sz w:val="20"/>
        </w:rPr>
        <w:t xml:space="preserve"> </w:t>
      </w:r>
      <w:r w:rsidRPr="00857629">
        <w:rPr>
          <w:sz w:val="20"/>
        </w:rPr>
        <w:t>–</w:t>
      </w:r>
      <w:r w:rsidR="007F5D53" w:rsidRPr="00857629">
        <w:rPr>
          <w:sz w:val="20"/>
        </w:rPr>
        <w:t xml:space="preserve"> </w:t>
      </w:r>
      <w:r w:rsidRPr="00857629">
        <w:rPr>
          <w:sz w:val="20"/>
        </w:rPr>
        <w:t>The American Experience</w:t>
      </w:r>
      <w:r w:rsidR="00072F5D" w:rsidRPr="00857629">
        <w:rPr>
          <w:sz w:val="20"/>
        </w:rPr>
        <w:t>.</w:t>
      </w:r>
    </w:p>
    <w:p w14:paraId="11A7CEDF" w14:textId="2E83B906" w:rsidR="00EA42B4" w:rsidRPr="00857629" w:rsidRDefault="007F5D53" w:rsidP="00EA42B4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151 - History of the United States I</w:t>
      </w:r>
      <w:r w:rsidR="00072F5D" w:rsidRPr="00857629">
        <w:rPr>
          <w:sz w:val="20"/>
        </w:rPr>
        <w:t>.</w:t>
      </w:r>
    </w:p>
    <w:p w14:paraId="47A7A9D1" w14:textId="2712A745" w:rsidR="007F5D53" w:rsidRPr="00857629" w:rsidRDefault="007F5D53" w:rsidP="00A6011C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215 – History of Science (previously HIS 415</w:t>
      </w:r>
      <w:r w:rsidR="00072F5D" w:rsidRPr="00857629">
        <w:rPr>
          <w:sz w:val="20"/>
        </w:rPr>
        <w:t>.</w:t>
      </w:r>
      <w:r w:rsidRPr="00857629">
        <w:rPr>
          <w:sz w:val="20"/>
        </w:rPr>
        <w:t>)</w:t>
      </w:r>
    </w:p>
    <w:p w14:paraId="313B61B1" w14:textId="259B4A8E" w:rsidR="0039534D" w:rsidRPr="00857629" w:rsidRDefault="0039534D" w:rsidP="00A6011C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300</w:t>
      </w:r>
      <w:r w:rsidR="007F5D53" w:rsidRPr="00857629">
        <w:rPr>
          <w:sz w:val="20"/>
        </w:rPr>
        <w:t xml:space="preserve"> - </w:t>
      </w:r>
      <w:r w:rsidRPr="00857629">
        <w:rPr>
          <w:sz w:val="20"/>
        </w:rPr>
        <w:t>Varieties of History</w:t>
      </w:r>
      <w:r w:rsidR="00072F5D" w:rsidRPr="00857629">
        <w:rPr>
          <w:sz w:val="20"/>
        </w:rPr>
        <w:t>.</w:t>
      </w:r>
    </w:p>
    <w:p w14:paraId="76312A41" w14:textId="208190C3" w:rsidR="0039534D" w:rsidRPr="00857629" w:rsidRDefault="0039534D" w:rsidP="00A6011C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398/399 – Special Topics: History of Intellectual Disability</w:t>
      </w:r>
      <w:r w:rsidR="00072F5D" w:rsidRPr="00857629">
        <w:rPr>
          <w:sz w:val="20"/>
        </w:rPr>
        <w:t>.</w:t>
      </w:r>
    </w:p>
    <w:p w14:paraId="6671B65B" w14:textId="64628000" w:rsidR="0039534D" w:rsidRPr="00857629" w:rsidRDefault="0039534D" w:rsidP="00A6011C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 xml:space="preserve">HIS 400 </w:t>
      </w:r>
      <w:r w:rsidR="00072F5D" w:rsidRPr="00857629">
        <w:rPr>
          <w:sz w:val="20"/>
        </w:rPr>
        <w:t>–</w:t>
      </w:r>
      <w:r w:rsidRPr="00857629">
        <w:rPr>
          <w:sz w:val="20"/>
        </w:rPr>
        <w:t xml:space="preserve"> </w:t>
      </w:r>
      <w:r w:rsidR="00574893" w:rsidRPr="00857629">
        <w:rPr>
          <w:sz w:val="20"/>
        </w:rPr>
        <w:t xml:space="preserve">Research </w:t>
      </w:r>
      <w:r w:rsidRPr="00857629">
        <w:rPr>
          <w:sz w:val="20"/>
        </w:rPr>
        <w:t>Seminar</w:t>
      </w:r>
      <w:r w:rsidR="00072F5D" w:rsidRPr="00857629">
        <w:rPr>
          <w:sz w:val="20"/>
        </w:rPr>
        <w:t>.</w:t>
      </w:r>
    </w:p>
    <w:p w14:paraId="04F09406" w14:textId="1FFB51D7" w:rsidR="0039534D" w:rsidRPr="00857629" w:rsidRDefault="0039534D" w:rsidP="0039534D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413</w:t>
      </w:r>
      <w:r w:rsidR="007F5D53" w:rsidRPr="00857629">
        <w:rPr>
          <w:sz w:val="20"/>
        </w:rPr>
        <w:t xml:space="preserve"> </w:t>
      </w:r>
      <w:r w:rsidRPr="00857629">
        <w:rPr>
          <w:sz w:val="20"/>
        </w:rPr>
        <w:t>–</w:t>
      </w:r>
      <w:r w:rsidR="007F5D53" w:rsidRPr="00857629">
        <w:rPr>
          <w:sz w:val="20"/>
        </w:rPr>
        <w:t xml:space="preserve"> </w:t>
      </w:r>
      <w:r w:rsidRPr="00857629">
        <w:rPr>
          <w:sz w:val="20"/>
        </w:rPr>
        <w:t>Atomic America</w:t>
      </w:r>
      <w:r w:rsidR="00072F5D" w:rsidRPr="00857629">
        <w:rPr>
          <w:sz w:val="20"/>
        </w:rPr>
        <w:t>.</w:t>
      </w:r>
    </w:p>
    <w:p w14:paraId="05BFCA34" w14:textId="754ED571" w:rsidR="0039534D" w:rsidRPr="00857629" w:rsidRDefault="0039534D" w:rsidP="00A6011C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414</w:t>
      </w:r>
      <w:r w:rsidR="007F5D53" w:rsidRPr="00857629">
        <w:rPr>
          <w:sz w:val="20"/>
        </w:rPr>
        <w:t xml:space="preserve"> </w:t>
      </w:r>
      <w:r w:rsidRPr="00857629">
        <w:rPr>
          <w:sz w:val="20"/>
        </w:rPr>
        <w:t>–</w:t>
      </w:r>
      <w:r w:rsidR="007F5D53" w:rsidRPr="00857629">
        <w:rPr>
          <w:sz w:val="20"/>
        </w:rPr>
        <w:t xml:space="preserve"> </w:t>
      </w:r>
      <w:r w:rsidRPr="00857629">
        <w:rPr>
          <w:sz w:val="20"/>
        </w:rPr>
        <w:t>The History of Medicine</w:t>
      </w:r>
      <w:r w:rsidR="00072F5D" w:rsidRPr="00857629">
        <w:rPr>
          <w:sz w:val="20"/>
        </w:rPr>
        <w:t>.</w:t>
      </w:r>
    </w:p>
    <w:p w14:paraId="5E45F3C3" w14:textId="032D20C5" w:rsidR="00A6011C" w:rsidRPr="00857629" w:rsidRDefault="00A6011C" w:rsidP="0039534D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415</w:t>
      </w:r>
      <w:r w:rsidR="007F5D53" w:rsidRPr="00857629">
        <w:rPr>
          <w:sz w:val="20"/>
        </w:rPr>
        <w:t xml:space="preserve"> </w:t>
      </w:r>
      <w:r w:rsidRPr="00857629">
        <w:rPr>
          <w:sz w:val="20"/>
        </w:rPr>
        <w:t>–</w:t>
      </w:r>
      <w:r w:rsidR="007F5D53" w:rsidRPr="00857629">
        <w:rPr>
          <w:sz w:val="20"/>
        </w:rPr>
        <w:t xml:space="preserve"> </w:t>
      </w:r>
      <w:r w:rsidR="005257A8" w:rsidRPr="00857629">
        <w:rPr>
          <w:sz w:val="20"/>
        </w:rPr>
        <w:t>History of Science</w:t>
      </w:r>
      <w:r w:rsidR="00072F5D" w:rsidRPr="00857629">
        <w:rPr>
          <w:sz w:val="20"/>
        </w:rPr>
        <w:t>.</w:t>
      </w:r>
      <w:r w:rsidR="005257A8" w:rsidRPr="00857629">
        <w:rPr>
          <w:sz w:val="20"/>
        </w:rPr>
        <w:t xml:space="preserve"> </w:t>
      </w:r>
    </w:p>
    <w:p w14:paraId="57C66576" w14:textId="6F3FF1D3" w:rsidR="0039534D" w:rsidRPr="00857629" w:rsidRDefault="0039534D" w:rsidP="0039534D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450</w:t>
      </w:r>
      <w:r w:rsidR="007F5D53" w:rsidRPr="00857629">
        <w:rPr>
          <w:sz w:val="20"/>
        </w:rPr>
        <w:t xml:space="preserve"> - </w:t>
      </w:r>
      <w:r w:rsidRPr="00857629">
        <w:rPr>
          <w:sz w:val="20"/>
        </w:rPr>
        <w:t>Student Historical Internship</w:t>
      </w:r>
      <w:r w:rsidR="00072F5D" w:rsidRPr="00857629">
        <w:rPr>
          <w:sz w:val="20"/>
        </w:rPr>
        <w:t>.</w:t>
      </w:r>
    </w:p>
    <w:p w14:paraId="32F785A3" w14:textId="7194A9B8" w:rsidR="00881F7C" w:rsidRPr="00857629" w:rsidRDefault="00A6011C" w:rsidP="00A6011C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HIS 602</w:t>
      </w:r>
      <w:r w:rsidR="007F5D53" w:rsidRPr="00857629">
        <w:rPr>
          <w:sz w:val="20"/>
        </w:rPr>
        <w:t xml:space="preserve"> - </w:t>
      </w:r>
      <w:r w:rsidRPr="00857629">
        <w:rPr>
          <w:sz w:val="20"/>
        </w:rPr>
        <w:t>Science and Religion</w:t>
      </w:r>
      <w:r w:rsidR="00072F5D" w:rsidRPr="00857629">
        <w:rPr>
          <w:sz w:val="20"/>
        </w:rPr>
        <w:t>.</w:t>
      </w:r>
    </w:p>
    <w:p w14:paraId="248F0626" w14:textId="1C548590" w:rsidR="0039534D" w:rsidRPr="00857629" w:rsidRDefault="0039534D" w:rsidP="0039534D">
      <w:pPr>
        <w:pStyle w:val="ListParagraph"/>
        <w:numPr>
          <w:ilvl w:val="0"/>
          <w:numId w:val="2"/>
        </w:numPr>
        <w:rPr>
          <w:sz w:val="20"/>
        </w:rPr>
      </w:pPr>
      <w:r w:rsidRPr="00857629">
        <w:rPr>
          <w:sz w:val="20"/>
        </w:rPr>
        <w:t>SSC 331</w:t>
      </w:r>
      <w:r w:rsidR="007F5D53" w:rsidRPr="00857629">
        <w:rPr>
          <w:sz w:val="20"/>
        </w:rPr>
        <w:t xml:space="preserve"> - </w:t>
      </w:r>
      <w:r w:rsidRPr="00857629">
        <w:rPr>
          <w:sz w:val="20"/>
        </w:rPr>
        <w:t>Social Studies Education Methods</w:t>
      </w:r>
      <w:r w:rsidR="00072F5D" w:rsidRPr="00857629">
        <w:rPr>
          <w:sz w:val="20"/>
        </w:rPr>
        <w:t>.</w:t>
      </w:r>
    </w:p>
    <w:p w14:paraId="7A507DEA" w14:textId="316F77D2" w:rsidR="00A6011C" w:rsidRPr="005257A8" w:rsidRDefault="00A6011C" w:rsidP="00A6011C">
      <w:pPr>
        <w:pStyle w:val="ListParagraph"/>
        <w:numPr>
          <w:ilvl w:val="0"/>
          <w:numId w:val="2"/>
        </w:numPr>
        <w:rPr>
          <w:b/>
          <w:sz w:val="20"/>
        </w:rPr>
      </w:pPr>
      <w:r w:rsidRPr="005257A8">
        <w:rPr>
          <w:sz w:val="20"/>
        </w:rPr>
        <w:t>World History 1; World History 2; American Nation 1; American Nation 2 (</w:t>
      </w:r>
      <w:r w:rsidR="006207B0">
        <w:rPr>
          <w:sz w:val="20"/>
        </w:rPr>
        <w:t xml:space="preserve">taught at </w:t>
      </w:r>
      <w:r w:rsidRPr="005257A8">
        <w:rPr>
          <w:sz w:val="20"/>
        </w:rPr>
        <w:t>UCA</w:t>
      </w:r>
      <w:r w:rsidR="00072F5D">
        <w:rPr>
          <w:sz w:val="20"/>
        </w:rPr>
        <w:t>.</w:t>
      </w:r>
      <w:r w:rsidRPr="005257A8">
        <w:rPr>
          <w:sz w:val="20"/>
        </w:rPr>
        <w:t>)</w:t>
      </w:r>
    </w:p>
    <w:p w14:paraId="7CFB68D3" w14:textId="62AD67AE" w:rsidR="00497892" w:rsidRPr="005257A8" w:rsidRDefault="00A6011C" w:rsidP="00A6011C">
      <w:pPr>
        <w:pStyle w:val="ListParagraph"/>
        <w:numPr>
          <w:ilvl w:val="0"/>
          <w:numId w:val="2"/>
        </w:numPr>
        <w:rPr>
          <w:b/>
          <w:sz w:val="20"/>
        </w:rPr>
      </w:pPr>
      <w:r w:rsidRPr="005257A8">
        <w:rPr>
          <w:sz w:val="20"/>
        </w:rPr>
        <w:t>History of Modern Biology (</w:t>
      </w:r>
      <w:r w:rsidR="006207B0">
        <w:rPr>
          <w:sz w:val="20"/>
        </w:rPr>
        <w:t xml:space="preserve">taught at </w:t>
      </w:r>
      <w:r w:rsidRPr="005257A8">
        <w:rPr>
          <w:sz w:val="20"/>
        </w:rPr>
        <w:t>UW</w:t>
      </w:r>
      <w:r w:rsidR="00072F5D">
        <w:rPr>
          <w:sz w:val="20"/>
        </w:rPr>
        <w:t>.</w:t>
      </w:r>
      <w:r w:rsidRPr="005257A8">
        <w:rPr>
          <w:sz w:val="20"/>
        </w:rPr>
        <w:t>)</w:t>
      </w:r>
    </w:p>
    <w:p w14:paraId="53F1595E" w14:textId="77777777" w:rsidR="00497892" w:rsidRPr="005257A8" w:rsidRDefault="00497892" w:rsidP="00497892">
      <w:pPr>
        <w:ind w:left="720" w:hanging="720"/>
        <w:rPr>
          <w:b/>
          <w:sz w:val="20"/>
        </w:rPr>
      </w:pPr>
    </w:p>
    <w:p w14:paraId="6CFE4895" w14:textId="6D347D05" w:rsidR="00497892" w:rsidRPr="005257A8" w:rsidRDefault="0039534D" w:rsidP="00497892">
      <w:pPr>
        <w:ind w:left="720" w:hanging="720"/>
        <w:rPr>
          <w:b/>
          <w:sz w:val="20"/>
        </w:rPr>
      </w:pPr>
      <w:r>
        <w:rPr>
          <w:b/>
          <w:sz w:val="20"/>
        </w:rPr>
        <w:t>Course Revisions and Proposals</w:t>
      </w:r>
      <w:r w:rsidR="006207B0">
        <w:rPr>
          <w:b/>
          <w:sz w:val="20"/>
        </w:rPr>
        <w:t xml:space="preserve"> Developed at WCU</w:t>
      </w:r>
    </w:p>
    <w:p w14:paraId="5CB54593" w14:textId="496D4B34" w:rsidR="0039534D" w:rsidRDefault="0039534D" w:rsidP="0039534D">
      <w:pPr>
        <w:ind w:left="720"/>
        <w:rPr>
          <w:sz w:val="20"/>
        </w:rPr>
      </w:pPr>
      <w:r>
        <w:rPr>
          <w:sz w:val="20"/>
        </w:rPr>
        <w:t>New Courses:</w:t>
      </w:r>
    </w:p>
    <w:p w14:paraId="27807F60" w14:textId="76101974" w:rsidR="0039534D" w:rsidRPr="0039534D" w:rsidRDefault="0039534D" w:rsidP="0039534D">
      <w:pPr>
        <w:pStyle w:val="ListParagraph"/>
        <w:numPr>
          <w:ilvl w:val="0"/>
          <w:numId w:val="10"/>
        </w:numPr>
        <w:rPr>
          <w:sz w:val="20"/>
        </w:rPr>
      </w:pPr>
      <w:r w:rsidRPr="0039534D">
        <w:rPr>
          <w:sz w:val="20"/>
        </w:rPr>
        <w:t>HIS 413–Atomic America</w:t>
      </w:r>
      <w:r w:rsidR="00072F5D">
        <w:rPr>
          <w:sz w:val="20"/>
        </w:rPr>
        <w:t>.</w:t>
      </w:r>
    </w:p>
    <w:p w14:paraId="7233695F" w14:textId="73B7068C" w:rsidR="00AE3B51" w:rsidRDefault="00AE3B51" w:rsidP="00AE3B51">
      <w:pPr>
        <w:pStyle w:val="ListParagraph"/>
        <w:numPr>
          <w:ilvl w:val="0"/>
          <w:numId w:val="8"/>
        </w:numPr>
        <w:rPr>
          <w:sz w:val="20"/>
        </w:rPr>
      </w:pPr>
      <w:r w:rsidRPr="006207B0">
        <w:rPr>
          <w:sz w:val="20"/>
        </w:rPr>
        <w:t xml:space="preserve">HIS </w:t>
      </w:r>
      <w:r w:rsidR="00541EC3" w:rsidRPr="006207B0">
        <w:rPr>
          <w:sz w:val="20"/>
        </w:rPr>
        <w:t>414</w:t>
      </w:r>
      <w:r w:rsidR="00A70BAA" w:rsidRPr="006207B0">
        <w:rPr>
          <w:sz w:val="20"/>
        </w:rPr>
        <w:t>–</w:t>
      </w:r>
      <w:r w:rsidRPr="006207B0">
        <w:rPr>
          <w:sz w:val="20"/>
        </w:rPr>
        <w:t>The History of</w:t>
      </w:r>
      <w:r w:rsidR="00120970" w:rsidRPr="006207B0">
        <w:rPr>
          <w:sz w:val="20"/>
        </w:rPr>
        <w:t xml:space="preserve"> Health and</w:t>
      </w:r>
      <w:r w:rsidRPr="006207B0">
        <w:rPr>
          <w:sz w:val="20"/>
        </w:rPr>
        <w:t xml:space="preserve"> Medicine</w:t>
      </w:r>
      <w:r w:rsidR="00072F5D">
        <w:rPr>
          <w:sz w:val="20"/>
        </w:rPr>
        <w:t>.</w:t>
      </w:r>
    </w:p>
    <w:p w14:paraId="22A30032" w14:textId="77777777" w:rsidR="0039534D" w:rsidRDefault="0039534D" w:rsidP="0039534D">
      <w:pPr>
        <w:ind w:left="720"/>
        <w:rPr>
          <w:sz w:val="20"/>
        </w:rPr>
      </w:pPr>
    </w:p>
    <w:p w14:paraId="741428B9" w14:textId="1D215412" w:rsidR="0039534D" w:rsidRDefault="0039534D" w:rsidP="0039534D">
      <w:pPr>
        <w:ind w:left="720"/>
        <w:rPr>
          <w:sz w:val="20"/>
        </w:rPr>
      </w:pPr>
      <w:r>
        <w:rPr>
          <w:sz w:val="20"/>
        </w:rPr>
        <w:t xml:space="preserve">Course Revisions </w:t>
      </w:r>
    </w:p>
    <w:p w14:paraId="07713595" w14:textId="76637069" w:rsidR="0039534D" w:rsidRPr="00857629" w:rsidRDefault="0039534D" w:rsidP="0039534D">
      <w:pPr>
        <w:pStyle w:val="ListParagraph"/>
        <w:numPr>
          <w:ilvl w:val="0"/>
          <w:numId w:val="8"/>
        </w:numPr>
        <w:rPr>
          <w:bCs/>
          <w:iCs/>
          <w:sz w:val="20"/>
        </w:rPr>
      </w:pPr>
      <w:r w:rsidRPr="00857629">
        <w:rPr>
          <w:bCs/>
          <w:iCs/>
          <w:sz w:val="20"/>
        </w:rPr>
        <w:lastRenderedPageBreak/>
        <w:t xml:space="preserve">HIS 415-History of Science </w:t>
      </w:r>
    </w:p>
    <w:p w14:paraId="5CBDAE1D" w14:textId="4C64E871" w:rsidR="0039534D" w:rsidRPr="00857629" w:rsidRDefault="0039534D" w:rsidP="0039534D">
      <w:pPr>
        <w:pStyle w:val="ListParagraph"/>
        <w:numPr>
          <w:ilvl w:val="0"/>
          <w:numId w:val="8"/>
        </w:numPr>
        <w:rPr>
          <w:bCs/>
          <w:iCs/>
          <w:sz w:val="20"/>
        </w:rPr>
      </w:pPr>
      <w:r w:rsidRPr="00857629">
        <w:rPr>
          <w:bCs/>
          <w:iCs/>
          <w:sz w:val="20"/>
        </w:rPr>
        <w:t>HIS 413 – Added an Interdisciplinary course designation</w:t>
      </w:r>
      <w:r w:rsidR="00072F5D" w:rsidRPr="00857629">
        <w:rPr>
          <w:bCs/>
          <w:iCs/>
          <w:sz w:val="20"/>
        </w:rPr>
        <w:t>.</w:t>
      </w:r>
    </w:p>
    <w:p w14:paraId="3D761D9D" w14:textId="4B9FCC14" w:rsidR="0039534D" w:rsidRPr="00857629" w:rsidRDefault="0039534D" w:rsidP="0039534D">
      <w:pPr>
        <w:pStyle w:val="ListParagraph"/>
        <w:numPr>
          <w:ilvl w:val="0"/>
          <w:numId w:val="8"/>
        </w:numPr>
        <w:rPr>
          <w:bCs/>
          <w:iCs/>
          <w:sz w:val="20"/>
        </w:rPr>
      </w:pPr>
      <w:r w:rsidRPr="00857629">
        <w:rPr>
          <w:bCs/>
          <w:iCs/>
          <w:sz w:val="20"/>
        </w:rPr>
        <w:t>HIS 414 – Added a Diverse Communities course designation</w:t>
      </w:r>
      <w:r w:rsidR="00072F5D" w:rsidRPr="00857629">
        <w:rPr>
          <w:bCs/>
          <w:iCs/>
          <w:sz w:val="20"/>
        </w:rPr>
        <w:t>.</w:t>
      </w:r>
    </w:p>
    <w:p w14:paraId="05732486" w14:textId="4889055E" w:rsidR="0039534D" w:rsidRPr="0039534D" w:rsidRDefault="0039534D" w:rsidP="0039534D">
      <w:pPr>
        <w:pStyle w:val="ListParagraph"/>
        <w:numPr>
          <w:ilvl w:val="0"/>
          <w:numId w:val="8"/>
        </w:numPr>
        <w:rPr>
          <w:b/>
          <w:i/>
          <w:sz w:val="20"/>
        </w:rPr>
      </w:pPr>
      <w:r w:rsidRPr="00857629">
        <w:rPr>
          <w:bCs/>
          <w:iCs/>
          <w:sz w:val="20"/>
        </w:rPr>
        <w:t>HIS 100, 101, 102, 150, 151, 152, 444 –</w:t>
      </w:r>
      <w:r>
        <w:rPr>
          <w:b/>
          <w:sz w:val="20"/>
        </w:rPr>
        <w:t xml:space="preserve"> </w:t>
      </w:r>
      <w:r>
        <w:rPr>
          <w:sz w:val="20"/>
        </w:rPr>
        <w:t>Submitted courses for Gen. Ed. Humanities Distributive Re-validations, with course description/title changes to HIS 100</w:t>
      </w:r>
      <w:r w:rsidR="00C4057B">
        <w:rPr>
          <w:sz w:val="20"/>
        </w:rPr>
        <w:t xml:space="preserve"> and HIS 1</w:t>
      </w:r>
      <w:r w:rsidR="004407F1">
        <w:rPr>
          <w:sz w:val="20"/>
        </w:rPr>
        <w:t>5</w:t>
      </w:r>
      <w:r w:rsidR="00C4057B">
        <w:rPr>
          <w:sz w:val="20"/>
        </w:rPr>
        <w:t>0</w:t>
      </w:r>
      <w:r w:rsidR="00072F5D">
        <w:rPr>
          <w:sz w:val="20"/>
        </w:rPr>
        <w:t>.</w:t>
      </w:r>
    </w:p>
    <w:p w14:paraId="4D687D5E" w14:textId="77777777" w:rsidR="00183E20" w:rsidRPr="00C4057B" w:rsidRDefault="00183E20" w:rsidP="00C4057B">
      <w:pPr>
        <w:rPr>
          <w:b/>
          <w:sz w:val="20"/>
        </w:rPr>
      </w:pPr>
    </w:p>
    <w:p w14:paraId="3C9E5085" w14:textId="0B391352" w:rsidR="00183E20" w:rsidRPr="005257A8" w:rsidRDefault="006207B0" w:rsidP="00183E20">
      <w:pPr>
        <w:ind w:left="720" w:hanging="720"/>
        <w:rPr>
          <w:b/>
          <w:sz w:val="20"/>
        </w:rPr>
      </w:pPr>
      <w:r>
        <w:rPr>
          <w:b/>
          <w:sz w:val="20"/>
        </w:rPr>
        <w:t xml:space="preserve">Teaching </w:t>
      </w:r>
      <w:r w:rsidR="00C4057B">
        <w:rPr>
          <w:b/>
          <w:sz w:val="20"/>
        </w:rPr>
        <w:t xml:space="preserve">and Advising </w:t>
      </w:r>
      <w:r w:rsidR="00183E20">
        <w:rPr>
          <w:b/>
          <w:sz w:val="20"/>
        </w:rPr>
        <w:t>Awards</w:t>
      </w:r>
      <w:r>
        <w:rPr>
          <w:b/>
          <w:sz w:val="20"/>
        </w:rPr>
        <w:t xml:space="preserve"> at WCU</w:t>
      </w:r>
    </w:p>
    <w:p w14:paraId="2083E233" w14:textId="0D2B131D" w:rsidR="00183E20" w:rsidRDefault="00183E20" w:rsidP="00183E20">
      <w:pPr>
        <w:pStyle w:val="ListParagraph"/>
        <w:numPr>
          <w:ilvl w:val="0"/>
          <w:numId w:val="3"/>
        </w:numPr>
        <w:rPr>
          <w:sz w:val="20"/>
        </w:rPr>
      </w:pPr>
      <w:r w:rsidRPr="006207B0">
        <w:rPr>
          <w:sz w:val="20"/>
        </w:rPr>
        <w:t>West Chester University Honors College “Outstanding Faculty Recipient” 2014-2015</w:t>
      </w:r>
      <w:r w:rsidR="00072F5D">
        <w:rPr>
          <w:sz w:val="20"/>
        </w:rPr>
        <w:t>.</w:t>
      </w:r>
    </w:p>
    <w:p w14:paraId="73E60616" w14:textId="23018A80" w:rsidR="00497892" w:rsidRPr="00857629" w:rsidRDefault="007F5D53" w:rsidP="00C4057B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 w:rsidRPr="00857629">
        <w:rPr>
          <w:rFonts w:eastAsia="Times New Roman" w:cs="Times New Roman"/>
          <w:sz w:val="20"/>
          <w:szCs w:val="20"/>
        </w:rPr>
        <w:t xml:space="preserve">Omicron Delta Kappa </w:t>
      </w:r>
      <w:r w:rsidR="00C4057B" w:rsidRPr="00857629">
        <w:rPr>
          <w:rFonts w:eastAsia="Times New Roman" w:cs="Times New Roman"/>
          <w:sz w:val="20"/>
          <w:szCs w:val="20"/>
        </w:rPr>
        <w:t>Academic Advising Appreciation Award 2018</w:t>
      </w:r>
      <w:r w:rsidR="004407F1" w:rsidRPr="00857629">
        <w:rPr>
          <w:rFonts w:eastAsia="Times New Roman" w:cs="Times New Roman"/>
          <w:sz w:val="20"/>
          <w:szCs w:val="20"/>
        </w:rPr>
        <w:t>, 2019</w:t>
      </w:r>
      <w:r w:rsidR="00072F5D" w:rsidRPr="00857629">
        <w:rPr>
          <w:rFonts w:eastAsia="Times New Roman" w:cs="Times New Roman"/>
          <w:sz w:val="20"/>
          <w:szCs w:val="20"/>
        </w:rPr>
        <w:t>.</w:t>
      </w:r>
    </w:p>
    <w:p w14:paraId="7E8976DF" w14:textId="77777777" w:rsidR="00183E20" w:rsidRPr="005257A8" w:rsidRDefault="00183E20" w:rsidP="00AE3B51">
      <w:pPr>
        <w:pStyle w:val="ListParagraph"/>
        <w:rPr>
          <w:sz w:val="20"/>
        </w:rPr>
      </w:pPr>
    </w:p>
    <w:p w14:paraId="55C81614" w14:textId="459C8146" w:rsidR="00B973B4" w:rsidRDefault="00B973B4" w:rsidP="00497892">
      <w:pPr>
        <w:ind w:left="720" w:hanging="720"/>
        <w:rPr>
          <w:b/>
          <w:sz w:val="20"/>
        </w:rPr>
      </w:pPr>
      <w:r>
        <w:rPr>
          <w:b/>
          <w:sz w:val="20"/>
        </w:rPr>
        <w:t>AWAs</w:t>
      </w:r>
    </w:p>
    <w:p w14:paraId="44A64820" w14:textId="73D12027" w:rsidR="007F5D53" w:rsidRPr="00857629" w:rsidRDefault="007F5D53" w:rsidP="00B973B4">
      <w:pPr>
        <w:pStyle w:val="ListParagraph"/>
        <w:numPr>
          <w:ilvl w:val="0"/>
          <w:numId w:val="3"/>
        </w:numPr>
        <w:rPr>
          <w:bCs/>
          <w:sz w:val="20"/>
        </w:rPr>
      </w:pPr>
      <w:r w:rsidRPr="00857629">
        <w:rPr>
          <w:bCs/>
          <w:sz w:val="20"/>
        </w:rPr>
        <w:t>Co-Facilitator, Pathways of General Education Initiative: Spring 2020</w:t>
      </w:r>
      <w:r w:rsidR="00574893" w:rsidRPr="00857629">
        <w:rPr>
          <w:bCs/>
          <w:sz w:val="20"/>
        </w:rPr>
        <w:t>.</w:t>
      </w:r>
    </w:p>
    <w:p w14:paraId="1530F243" w14:textId="520CBA09" w:rsidR="004407F1" w:rsidRPr="00857629" w:rsidRDefault="004407F1" w:rsidP="00B973B4">
      <w:pPr>
        <w:pStyle w:val="ListParagraph"/>
        <w:numPr>
          <w:ilvl w:val="0"/>
          <w:numId w:val="3"/>
        </w:numPr>
        <w:rPr>
          <w:bCs/>
          <w:sz w:val="20"/>
        </w:rPr>
      </w:pPr>
      <w:r w:rsidRPr="00857629">
        <w:rPr>
          <w:bCs/>
          <w:sz w:val="20"/>
        </w:rPr>
        <w:t>Participant, Ethics-designation course-design working group: Fall 2019</w:t>
      </w:r>
      <w:r w:rsidR="00072F5D" w:rsidRPr="00857629">
        <w:rPr>
          <w:bCs/>
          <w:sz w:val="20"/>
        </w:rPr>
        <w:t>.</w:t>
      </w:r>
    </w:p>
    <w:p w14:paraId="7803D202" w14:textId="3F559A49" w:rsidR="00B973B4" w:rsidRPr="00857629" w:rsidRDefault="00B973B4" w:rsidP="00B973B4">
      <w:pPr>
        <w:pStyle w:val="ListParagraph"/>
        <w:numPr>
          <w:ilvl w:val="0"/>
          <w:numId w:val="3"/>
        </w:numPr>
        <w:rPr>
          <w:bCs/>
          <w:sz w:val="20"/>
        </w:rPr>
      </w:pPr>
      <w:r w:rsidRPr="00857629">
        <w:rPr>
          <w:bCs/>
          <w:sz w:val="20"/>
        </w:rPr>
        <w:t xml:space="preserve">Program Coordinator, Social Studies Education: </w:t>
      </w:r>
      <w:r w:rsidR="00C63BA4" w:rsidRPr="00857629">
        <w:rPr>
          <w:bCs/>
          <w:sz w:val="20"/>
        </w:rPr>
        <w:t>2013-4, 2017-</w:t>
      </w:r>
      <w:r w:rsidR="00C4057B" w:rsidRPr="00857629">
        <w:rPr>
          <w:bCs/>
          <w:sz w:val="20"/>
        </w:rPr>
        <w:t>Fall 2018</w:t>
      </w:r>
      <w:r w:rsidR="00072F5D" w:rsidRPr="00857629">
        <w:rPr>
          <w:bCs/>
          <w:sz w:val="20"/>
        </w:rPr>
        <w:t>.</w:t>
      </w:r>
    </w:p>
    <w:p w14:paraId="34DC6E61" w14:textId="58BBFFEA" w:rsidR="00B973B4" w:rsidRPr="00857629" w:rsidRDefault="00B973B4" w:rsidP="00B973B4">
      <w:pPr>
        <w:pStyle w:val="ListParagraph"/>
        <w:numPr>
          <w:ilvl w:val="0"/>
          <w:numId w:val="3"/>
        </w:numPr>
        <w:rPr>
          <w:bCs/>
          <w:sz w:val="20"/>
        </w:rPr>
      </w:pPr>
      <w:r w:rsidRPr="00857629">
        <w:rPr>
          <w:bCs/>
          <w:sz w:val="20"/>
        </w:rPr>
        <w:t>Facilitator, Council o</w:t>
      </w:r>
      <w:r w:rsidR="00C63BA4" w:rsidRPr="00857629">
        <w:rPr>
          <w:bCs/>
          <w:sz w:val="20"/>
        </w:rPr>
        <w:t xml:space="preserve">n Professional Education: </w:t>
      </w:r>
      <w:r w:rsidR="00C4057B" w:rsidRPr="00857629">
        <w:rPr>
          <w:bCs/>
          <w:sz w:val="20"/>
        </w:rPr>
        <w:t xml:space="preserve">Fall </w:t>
      </w:r>
      <w:r w:rsidR="00C63BA4" w:rsidRPr="00857629">
        <w:rPr>
          <w:bCs/>
          <w:sz w:val="20"/>
        </w:rPr>
        <w:t>2017-</w:t>
      </w:r>
      <w:r w:rsidR="00C4057B" w:rsidRPr="00857629">
        <w:rPr>
          <w:bCs/>
          <w:sz w:val="20"/>
        </w:rPr>
        <w:t xml:space="preserve"> Spring 2019</w:t>
      </w:r>
      <w:r w:rsidR="00072F5D" w:rsidRPr="00857629">
        <w:rPr>
          <w:bCs/>
          <w:sz w:val="20"/>
        </w:rPr>
        <w:t>.</w:t>
      </w:r>
    </w:p>
    <w:p w14:paraId="6A72E27C" w14:textId="77777777" w:rsidR="00B973B4" w:rsidRPr="00B973B4" w:rsidRDefault="00B973B4" w:rsidP="00B973B4">
      <w:pPr>
        <w:pStyle w:val="ListParagraph"/>
        <w:rPr>
          <w:b/>
          <w:sz w:val="20"/>
        </w:rPr>
      </w:pPr>
    </w:p>
    <w:p w14:paraId="5A84819C" w14:textId="77777777" w:rsidR="00497892" w:rsidRPr="00857629" w:rsidRDefault="00497892" w:rsidP="00497892">
      <w:pPr>
        <w:ind w:left="720" w:hanging="720"/>
        <w:rPr>
          <w:bCs/>
          <w:sz w:val="20"/>
        </w:rPr>
      </w:pPr>
      <w:r w:rsidRPr="005257A8">
        <w:rPr>
          <w:b/>
          <w:sz w:val="20"/>
        </w:rPr>
        <w:t>Advising</w:t>
      </w:r>
    </w:p>
    <w:p w14:paraId="25903873" w14:textId="6455A15B" w:rsidR="00497892" w:rsidRPr="00362469" w:rsidRDefault="0057056E" w:rsidP="00A70BAA">
      <w:pPr>
        <w:pStyle w:val="ListParagraph"/>
        <w:numPr>
          <w:ilvl w:val="0"/>
          <w:numId w:val="7"/>
        </w:numPr>
        <w:rPr>
          <w:bCs/>
          <w:sz w:val="20"/>
        </w:rPr>
      </w:pPr>
      <w:r w:rsidRPr="00857629">
        <w:rPr>
          <w:bCs/>
          <w:sz w:val="20"/>
        </w:rPr>
        <w:t>Advisor to undergraduate history majors, 2014-</w:t>
      </w:r>
      <w:r w:rsidR="00C63BA4" w:rsidRPr="00857629">
        <w:rPr>
          <w:bCs/>
          <w:sz w:val="20"/>
        </w:rPr>
        <w:t>ongoing</w:t>
      </w:r>
      <w:r w:rsidR="00072F5D" w:rsidRPr="00857629">
        <w:rPr>
          <w:bCs/>
          <w:sz w:val="20"/>
        </w:rPr>
        <w:t>.</w:t>
      </w:r>
    </w:p>
    <w:p w14:paraId="5246699F" w14:textId="77777777" w:rsidR="00EA0C9E" w:rsidRPr="005257A8" w:rsidRDefault="00EA0C9E" w:rsidP="00497892">
      <w:pPr>
        <w:ind w:left="720" w:hanging="720"/>
        <w:jc w:val="center"/>
        <w:rPr>
          <w:b/>
          <w:sz w:val="20"/>
        </w:rPr>
      </w:pPr>
    </w:p>
    <w:p w14:paraId="724ED54C" w14:textId="4957F3D6" w:rsidR="00EA0C9E" w:rsidRPr="005257A8" w:rsidRDefault="00EA0C9E" w:rsidP="00497892">
      <w:pPr>
        <w:pBdr>
          <w:top w:val="single" w:sz="12" w:space="1" w:color="auto"/>
          <w:bottom w:val="single" w:sz="12" w:space="1" w:color="auto"/>
        </w:pBdr>
        <w:ind w:left="720" w:hanging="720"/>
        <w:jc w:val="center"/>
        <w:rPr>
          <w:b/>
        </w:rPr>
      </w:pPr>
      <w:r w:rsidRPr="005257A8">
        <w:rPr>
          <w:b/>
        </w:rPr>
        <w:t xml:space="preserve">SCHOLARSHIP </w:t>
      </w:r>
    </w:p>
    <w:p w14:paraId="5906D13F" w14:textId="77777777" w:rsidR="004C144B" w:rsidRPr="005257A8" w:rsidRDefault="004C144B" w:rsidP="00A6011C">
      <w:pPr>
        <w:rPr>
          <w:b/>
          <w:sz w:val="20"/>
        </w:rPr>
      </w:pPr>
    </w:p>
    <w:p w14:paraId="6C007E00" w14:textId="187ABBE2" w:rsidR="00357BD2" w:rsidRPr="005257A8" w:rsidRDefault="00EA0C9E" w:rsidP="00EA0C9E">
      <w:pPr>
        <w:ind w:left="720" w:hanging="720"/>
        <w:rPr>
          <w:b/>
          <w:sz w:val="20"/>
        </w:rPr>
      </w:pPr>
      <w:r w:rsidRPr="005257A8">
        <w:rPr>
          <w:b/>
          <w:sz w:val="20"/>
        </w:rPr>
        <w:t>Publications</w:t>
      </w:r>
      <w:r w:rsidR="00357BD2" w:rsidRPr="005257A8">
        <w:rPr>
          <w:b/>
          <w:sz w:val="20"/>
        </w:rPr>
        <w:t>:</w:t>
      </w:r>
      <w:r w:rsidR="006207B0">
        <w:rPr>
          <w:b/>
          <w:sz w:val="20"/>
        </w:rPr>
        <w:t xml:space="preserve"> </w:t>
      </w:r>
    </w:p>
    <w:p w14:paraId="69EEAFA6" w14:textId="77777777" w:rsidR="00357BD2" w:rsidRPr="005257A8" w:rsidRDefault="00357BD2" w:rsidP="00357BD2">
      <w:pPr>
        <w:ind w:left="720" w:hanging="720"/>
        <w:rPr>
          <w:b/>
          <w:sz w:val="20"/>
        </w:rPr>
      </w:pPr>
      <w:r w:rsidRPr="005257A8">
        <w:rPr>
          <w:b/>
          <w:sz w:val="20"/>
        </w:rPr>
        <w:t>Books</w:t>
      </w:r>
    </w:p>
    <w:p w14:paraId="04D551A5" w14:textId="77777777" w:rsidR="00357BD2" w:rsidRPr="005257A8" w:rsidRDefault="00357BD2" w:rsidP="00357BD2">
      <w:pPr>
        <w:ind w:left="720" w:hanging="720"/>
        <w:rPr>
          <w:i/>
          <w:sz w:val="20"/>
        </w:rPr>
      </w:pPr>
      <w:r w:rsidRPr="005257A8">
        <w:rPr>
          <w:i/>
          <w:sz w:val="20"/>
        </w:rPr>
        <w:t>Almost Worthy: The Poor, Paupers, and the Science of Charity in America, 1877-1917.</w:t>
      </w:r>
    </w:p>
    <w:p w14:paraId="06A9CE5C" w14:textId="461BE796" w:rsidR="00846532" w:rsidRDefault="00357BD2" w:rsidP="00357BD2">
      <w:pPr>
        <w:ind w:left="720" w:hanging="720"/>
        <w:rPr>
          <w:sz w:val="20"/>
        </w:rPr>
      </w:pPr>
      <w:r w:rsidRPr="005257A8">
        <w:rPr>
          <w:i/>
          <w:sz w:val="20"/>
        </w:rPr>
        <w:tab/>
      </w:r>
      <w:r w:rsidRPr="005257A8">
        <w:rPr>
          <w:sz w:val="20"/>
        </w:rPr>
        <w:t>Bloomington: Indiana University Press, 2013.</w:t>
      </w:r>
    </w:p>
    <w:p w14:paraId="37903AB0" w14:textId="33283992" w:rsidR="00EE2AD7" w:rsidRDefault="00EE2AD7" w:rsidP="00357BD2">
      <w:pPr>
        <w:ind w:left="720" w:hanging="720"/>
        <w:rPr>
          <w:sz w:val="20"/>
        </w:rPr>
      </w:pPr>
    </w:p>
    <w:p w14:paraId="29356265" w14:textId="6D1A2AFD" w:rsidR="00EE2AD7" w:rsidRPr="007F5D53" w:rsidRDefault="007F5D53" w:rsidP="00357BD2">
      <w:pPr>
        <w:ind w:left="720" w:hanging="720"/>
        <w:rPr>
          <w:b/>
          <w:bCs/>
          <w:sz w:val="20"/>
        </w:rPr>
      </w:pPr>
      <w:r w:rsidRPr="007F5D53">
        <w:rPr>
          <w:b/>
          <w:bCs/>
          <w:sz w:val="20"/>
        </w:rPr>
        <w:t xml:space="preserve">Books </w:t>
      </w:r>
      <w:r w:rsidR="00EE2AD7" w:rsidRPr="007F5D53">
        <w:rPr>
          <w:b/>
          <w:bCs/>
          <w:sz w:val="20"/>
        </w:rPr>
        <w:t>Under Contract</w:t>
      </w:r>
    </w:p>
    <w:p w14:paraId="283681C4" w14:textId="4F2B171F" w:rsidR="004407F1" w:rsidRPr="00857629" w:rsidRDefault="004407F1" w:rsidP="004407F1">
      <w:pPr>
        <w:ind w:left="720" w:hanging="720"/>
        <w:rPr>
          <w:bCs/>
          <w:sz w:val="20"/>
        </w:rPr>
      </w:pPr>
      <w:r w:rsidRPr="00857629">
        <w:rPr>
          <w:bCs/>
          <w:sz w:val="20"/>
        </w:rPr>
        <w:t xml:space="preserve">Editor, </w:t>
      </w:r>
      <w:r w:rsidRPr="00857629">
        <w:rPr>
          <w:bCs/>
          <w:i/>
          <w:iCs/>
          <w:sz w:val="20"/>
        </w:rPr>
        <w:t>A Cultural History of Povert</w:t>
      </w:r>
      <w:r w:rsidR="00857629">
        <w:rPr>
          <w:bCs/>
          <w:i/>
          <w:iCs/>
          <w:sz w:val="20"/>
        </w:rPr>
        <w:t>y in t</w:t>
      </w:r>
      <w:r w:rsidRPr="00857629">
        <w:rPr>
          <w:bCs/>
          <w:i/>
          <w:iCs/>
          <w:sz w:val="20"/>
        </w:rPr>
        <w:t>he Age of Empire: 1800-1920</w:t>
      </w:r>
      <w:r w:rsidRPr="00857629">
        <w:rPr>
          <w:bCs/>
          <w:sz w:val="20"/>
        </w:rPr>
        <w:t>. London: Bloomsbury Press, 202</w:t>
      </w:r>
      <w:r w:rsidR="00857629">
        <w:rPr>
          <w:bCs/>
          <w:sz w:val="20"/>
        </w:rPr>
        <w:t>1.</w:t>
      </w:r>
      <w:r w:rsidRPr="00857629">
        <w:rPr>
          <w:bCs/>
          <w:sz w:val="20"/>
        </w:rPr>
        <w:t xml:space="preserve"> </w:t>
      </w:r>
    </w:p>
    <w:p w14:paraId="3B5E415D" w14:textId="77777777" w:rsidR="00357BD2" w:rsidRPr="005257A8" w:rsidRDefault="00357BD2" w:rsidP="004407F1">
      <w:pPr>
        <w:rPr>
          <w:sz w:val="20"/>
        </w:rPr>
      </w:pPr>
    </w:p>
    <w:p w14:paraId="29FE717E" w14:textId="77777777" w:rsidR="00846532" w:rsidRPr="005257A8" w:rsidRDefault="00357BD2" w:rsidP="00613ED2">
      <w:pPr>
        <w:ind w:left="720" w:hanging="720"/>
        <w:rPr>
          <w:b/>
          <w:sz w:val="20"/>
          <w:szCs w:val="20"/>
        </w:rPr>
      </w:pPr>
      <w:r w:rsidRPr="005257A8">
        <w:rPr>
          <w:b/>
          <w:sz w:val="20"/>
          <w:szCs w:val="20"/>
        </w:rPr>
        <w:t>Articles</w:t>
      </w:r>
    </w:p>
    <w:p w14:paraId="44E58B98" w14:textId="77777777" w:rsidR="00857629" w:rsidRPr="00857629" w:rsidRDefault="002304C7" w:rsidP="00857629">
      <w:pPr>
        <w:ind w:left="720" w:hanging="720"/>
        <w:rPr>
          <w:sz w:val="20"/>
        </w:rPr>
      </w:pPr>
      <w:r w:rsidRPr="00857629">
        <w:rPr>
          <w:i/>
          <w:iCs/>
          <w:sz w:val="20"/>
          <w:szCs w:val="20"/>
        </w:rPr>
        <w:t>“</w:t>
      </w:r>
      <w:r w:rsidRPr="00857629">
        <w:rPr>
          <w:sz w:val="20"/>
          <w:szCs w:val="20"/>
        </w:rPr>
        <w:t>Introduction: Poverty in the Age of Empire</w:t>
      </w:r>
      <w:r w:rsidRPr="00857629">
        <w:rPr>
          <w:i/>
          <w:iCs/>
          <w:sz w:val="20"/>
          <w:szCs w:val="20"/>
        </w:rPr>
        <w:t xml:space="preserve">” in </w:t>
      </w:r>
      <w:r w:rsidR="00857629" w:rsidRPr="00857629">
        <w:rPr>
          <w:i/>
          <w:iCs/>
          <w:sz w:val="20"/>
        </w:rPr>
        <w:t>A Cultural History of Poverty in the Age of Empire: 1800-1920</w:t>
      </w:r>
      <w:r w:rsidR="00857629" w:rsidRPr="00857629">
        <w:rPr>
          <w:sz w:val="20"/>
        </w:rPr>
        <w:t xml:space="preserve">. London: Bloomsbury Press, 2021. </w:t>
      </w:r>
    </w:p>
    <w:p w14:paraId="79D460B5" w14:textId="6F019D7F" w:rsidR="002304C7" w:rsidRPr="002304C7" w:rsidRDefault="002304C7" w:rsidP="00857629">
      <w:pPr>
        <w:rPr>
          <w:b/>
          <w:bCs/>
          <w:sz w:val="20"/>
          <w:szCs w:val="20"/>
        </w:rPr>
      </w:pPr>
    </w:p>
    <w:p w14:paraId="1D8338A0" w14:textId="76C4E00E" w:rsidR="00A70BAA" w:rsidRDefault="00613ED2" w:rsidP="00613ED2">
      <w:pPr>
        <w:ind w:left="720" w:hanging="720"/>
        <w:rPr>
          <w:sz w:val="20"/>
          <w:szCs w:val="20"/>
        </w:rPr>
      </w:pPr>
      <w:r w:rsidRPr="00EE2AD7">
        <w:rPr>
          <w:sz w:val="20"/>
          <w:szCs w:val="20"/>
        </w:rPr>
        <w:t>With Elliott Simon, co-author, “Industry, Improvement, and Intellectual Disability: Finding the Hopes and Fears of Parents and Superintendents at the Pennsylvania Training School</w:t>
      </w:r>
      <w:r w:rsidR="00CF5155" w:rsidRPr="00EE2AD7">
        <w:rPr>
          <w:sz w:val="20"/>
          <w:szCs w:val="20"/>
        </w:rPr>
        <w:t xml:space="preserve">.” </w:t>
      </w:r>
      <w:r w:rsidR="00CF5155" w:rsidRPr="00EE2AD7">
        <w:rPr>
          <w:i/>
          <w:sz w:val="20"/>
          <w:szCs w:val="20"/>
        </w:rPr>
        <w:t>Journal of the Gilded Age and Progressive Era</w:t>
      </w:r>
      <w:r w:rsidR="00165511" w:rsidRPr="00EE2AD7">
        <w:rPr>
          <w:i/>
          <w:sz w:val="20"/>
          <w:szCs w:val="20"/>
        </w:rPr>
        <w:t xml:space="preserve"> </w:t>
      </w:r>
      <w:r w:rsidR="00165511" w:rsidRPr="00EE2AD7">
        <w:rPr>
          <w:sz w:val="20"/>
          <w:szCs w:val="20"/>
        </w:rPr>
        <w:t>17, no. 1</w:t>
      </w:r>
      <w:r w:rsidR="004407F1" w:rsidRPr="00EE2AD7">
        <w:rPr>
          <w:sz w:val="20"/>
          <w:szCs w:val="20"/>
        </w:rPr>
        <w:t>(</w:t>
      </w:r>
      <w:proofErr w:type="gramStart"/>
      <w:r w:rsidR="004407F1" w:rsidRPr="00EE2AD7">
        <w:rPr>
          <w:sz w:val="20"/>
          <w:szCs w:val="20"/>
        </w:rPr>
        <w:t>January,</w:t>
      </w:r>
      <w:proofErr w:type="gramEnd"/>
      <w:r w:rsidR="004407F1" w:rsidRPr="00EE2AD7">
        <w:rPr>
          <w:sz w:val="20"/>
          <w:szCs w:val="20"/>
        </w:rPr>
        <w:t xml:space="preserve"> 2018)</w:t>
      </w:r>
      <w:r w:rsidR="004407F1">
        <w:rPr>
          <w:sz w:val="20"/>
          <w:szCs w:val="20"/>
        </w:rPr>
        <w:t>, 145-69.</w:t>
      </w:r>
    </w:p>
    <w:p w14:paraId="465B23A1" w14:textId="77777777" w:rsidR="004407F1" w:rsidRPr="00EE2AD7" w:rsidRDefault="004407F1" w:rsidP="00613ED2">
      <w:pPr>
        <w:ind w:left="720" w:hanging="720"/>
        <w:rPr>
          <w:sz w:val="20"/>
          <w:szCs w:val="20"/>
        </w:rPr>
      </w:pPr>
    </w:p>
    <w:p w14:paraId="19E32BB7" w14:textId="077D3D14" w:rsidR="00634D64" w:rsidRPr="00EE2AD7" w:rsidRDefault="00634D64" w:rsidP="00613ED2">
      <w:pPr>
        <w:ind w:left="720" w:hanging="720"/>
        <w:rPr>
          <w:sz w:val="20"/>
          <w:szCs w:val="20"/>
        </w:rPr>
      </w:pPr>
      <w:r w:rsidRPr="00EE2AD7">
        <w:rPr>
          <w:sz w:val="20"/>
          <w:szCs w:val="20"/>
        </w:rPr>
        <w:t xml:space="preserve">“Eugenics” </w:t>
      </w:r>
      <w:r w:rsidRPr="00EE2AD7">
        <w:rPr>
          <w:i/>
          <w:sz w:val="20"/>
          <w:szCs w:val="20"/>
        </w:rPr>
        <w:t>The Encyclopedia of Greater Philadelphia</w:t>
      </w:r>
      <w:r w:rsidRPr="00EE2AD7">
        <w:rPr>
          <w:sz w:val="20"/>
          <w:szCs w:val="20"/>
        </w:rPr>
        <w:t xml:space="preserve"> (2017) URL: </w:t>
      </w:r>
      <w:hyperlink r:id="rId6" w:history="1">
        <w:r w:rsidR="00A152F5" w:rsidRPr="00EE2AD7">
          <w:rPr>
            <w:rStyle w:val="Hyperlink"/>
            <w:sz w:val="20"/>
            <w:szCs w:val="20"/>
          </w:rPr>
          <w:t>http://philadelphiaencyclopedia.org/archive/eugenics/</w:t>
        </w:r>
      </w:hyperlink>
      <w:r w:rsidR="00A152F5" w:rsidRPr="00EE2AD7">
        <w:rPr>
          <w:sz w:val="20"/>
          <w:szCs w:val="20"/>
        </w:rPr>
        <w:t xml:space="preserve">  </w:t>
      </w:r>
    </w:p>
    <w:p w14:paraId="3B10BDE8" w14:textId="77777777" w:rsidR="00634D64" w:rsidRPr="00EE2AD7" w:rsidRDefault="00634D64" w:rsidP="00613ED2">
      <w:pPr>
        <w:ind w:left="720" w:hanging="720"/>
        <w:rPr>
          <w:sz w:val="20"/>
          <w:szCs w:val="20"/>
        </w:rPr>
      </w:pPr>
    </w:p>
    <w:p w14:paraId="2154A70C" w14:textId="16123C3F" w:rsidR="00E55BDF" w:rsidRPr="00EE2AD7" w:rsidRDefault="00846532" w:rsidP="00613ED2">
      <w:pPr>
        <w:ind w:left="720" w:hanging="720"/>
        <w:rPr>
          <w:sz w:val="20"/>
          <w:szCs w:val="20"/>
        </w:rPr>
      </w:pPr>
      <w:r w:rsidRPr="00EE2AD7">
        <w:rPr>
          <w:sz w:val="20"/>
          <w:szCs w:val="20"/>
        </w:rPr>
        <w:t xml:space="preserve">“What Does it Mean to be an American? Training History Students and Prospective Teachers to See the Assumptions in their Textbooks.” </w:t>
      </w:r>
      <w:hyperlink r:id="rId7" w:history="1">
        <w:r w:rsidRPr="00EE2AD7">
          <w:rPr>
            <w:rStyle w:val="Hyperlink"/>
            <w:i/>
            <w:sz w:val="20"/>
            <w:szCs w:val="20"/>
          </w:rPr>
          <w:t>The History Teacher</w:t>
        </w:r>
        <w:r w:rsidRPr="00EE2AD7">
          <w:rPr>
            <w:rStyle w:val="Hyperlink"/>
            <w:sz w:val="20"/>
            <w:szCs w:val="20"/>
          </w:rPr>
          <w:t xml:space="preserve"> </w:t>
        </w:r>
        <w:r w:rsidR="00E55BDF" w:rsidRPr="00EE2AD7">
          <w:rPr>
            <w:rStyle w:val="Hyperlink"/>
            <w:sz w:val="20"/>
            <w:szCs w:val="20"/>
          </w:rPr>
          <w:t>48, no. 4 (</w:t>
        </w:r>
        <w:proofErr w:type="gramStart"/>
        <w:r w:rsidR="00E55BDF" w:rsidRPr="00EE2AD7">
          <w:rPr>
            <w:rStyle w:val="Hyperlink"/>
            <w:sz w:val="20"/>
            <w:szCs w:val="20"/>
          </w:rPr>
          <w:t>August,</w:t>
        </w:r>
        <w:proofErr w:type="gramEnd"/>
        <w:r w:rsidR="00E55BDF" w:rsidRPr="00EE2AD7">
          <w:rPr>
            <w:rStyle w:val="Hyperlink"/>
            <w:sz w:val="20"/>
            <w:szCs w:val="20"/>
          </w:rPr>
          <w:t xml:space="preserve"> 2015)</w:t>
        </w:r>
        <w:r w:rsidR="0034515D" w:rsidRPr="00EE2AD7">
          <w:rPr>
            <w:rStyle w:val="Hyperlink"/>
            <w:sz w:val="20"/>
            <w:szCs w:val="20"/>
          </w:rPr>
          <w:t>, 667-692</w:t>
        </w:r>
      </w:hyperlink>
      <w:r w:rsidR="0034515D" w:rsidRPr="00EE2AD7">
        <w:rPr>
          <w:sz w:val="20"/>
          <w:szCs w:val="20"/>
        </w:rPr>
        <w:t>.</w:t>
      </w:r>
    </w:p>
    <w:p w14:paraId="47993AA5" w14:textId="77777777" w:rsidR="00357BD2" w:rsidRPr="00EE2AD7" w:rsidRDefault="00357BD2" w:rsidP="00613ED2">
      <w:pPr>
        <w:rPr>
          <w:sz w:val="20"/>
          <w:szCs w:val="20"/>
        </w:rPr>
      </w:pPr>
    </w:p>
    <w:p w14:paraId="5C6BAA20" w14:textId="1616B8B2" w:rsidR="00E55A5D" w:rsidRPr="00EE2AD7" w:rsidRDefault="00357BD2" w:rsidP="00613ED2">
      <w:pPr>
        <w:ind w:left="720" w:hanging="720"/>
        <w:rPr>
          <w:sz w:val="20"/>
        </w:rPr>
      </w:pPr>
      <w:r w:rsidRPr="00EE2AD7">
        <w:rPr>
          <w:sz w:val="20"/>
          <w:szCs w:val="20"/>
        </w:rPr>
        <w:t>“The Idle Woman in Therapy and Fiction: S. Weir</w:t>
      </w:r>
      <w:r w:rsidRPr="00EE2AD7">
        <w:rPr>
          <w:sz w:val="20"/>
        </w:rPr>
        <w:t xml:space="preserve"> Mitchell’s Literary Career and the Gilded Age Fear of Malingering.” </w:t>
      </w:r>
      <w:hyperlink r:id="rId8" w:history="1">
        <w:r w:rsidRPr="00EE2AD7">
          <w:rPr>
            <w:rStyle w:val="Hyperlink"/>
            <w:i/>
            <w:sz w:val="20"/>
          </w:rPr>
          <w:t>Ageless Arts</w:t>
        </w:r>
        <w:r w:rsidRPr="00EE2AD7">
          <w:rPr>
            <w:rStyle w:val="Hyperlink"/>
            <w:sz w:val="20"/>
          </w:rPr>
          <w:t xml:space="preserve"> 1 (</w:t>
        </w:r>
        <w:r w:rsidR="00E55BDF" w:rsidRPr="00EE2AD7">
          <w:rPr>
            <w:rStyle w:val="Hyperlink"/>
            <w:sz w:val="20"/>
          </w:rPr>
          <w:t>2015), 77-86</w:t>
        </w:r>
      </w:hyperlink>
      <w:r w:rsidR="00E55BDF" w:rsidRPr="00EE2AD7">
        <w:rPr>
          <w:sz w:val="20"/>
        </w:rPr>
        <w:t>.</w:t>
      </w:r>
      <w:r w:rsidR="00A152F5" w:rsidRPr="00EE2AD7">
        <w:rPr>
          <w:sz w:val="20"/>
        </w:rPr>
        <w:t xml:space="preserve"> </w:t>
      </w:r>
    </w:p>
    <w:p w14:paraId="296A73D4" w14:textId="77777777" w:rsidR="00E55A5D" w:rsidRPr="005257A8" w:rsidRDefault="00E55A5D" w:rsidP="00357BD2">
      <w:pPr>
        <w:ind w:left="720" w:hanging="720"/>
        <w:rPr>
          <w:b/>
          <w:sz w:val="20"/>
        </w:rPr>
      </w:pPr>
    </w:p>
    <w:p w14:paraId="73EA5C90" w14:textId="77777777" w:rsidR="00E55A5D" w:rsidRPr="005257A8" w:rsidRDefault="00E55A5D" w:rsidP="00357BD2">
      <w:pPr>
        <w:ind w:left="720" w:hanging="720"/>
        <w:rPr>
          <w:sz w:val="20"/>
        </w:rPr>
      </w:pPr>
      <w:r w:rsidRPr="005257A8">
        <w:rPr>
          <w:sz w:val="20"/>
        </w:rPr>
        <w:t xml:space="preserve">“Just Poor Enough: Gilded Age Charity Applicants Respond to Charity Investigators.” </w:t>
      </w:r>
      <w:r w:rsidRPr="005257A8">
        <w:rPr>
          <w:i/>
          <w:sz w:val="20"/>
        </w:rPr>
        <w:t>Journal of the Gilded Age and Progressive Era</w:t>
      </w:r>
      <w:r w:rsidRPr="005257A8">
        <w:rPr>
          <w:sz w:val="20"/>
        </w:rPr>
        <w:t xml:space="preserve"> 10 (July 2011): 265–87.</w:t>
      </w:r>
    </w:p>
    <w:p w14:paraId="00EDE445" w14:textId="77777777" w:rsidR="00E55A5D" w:rsidRPr="005257A8" w:rsidRDefault="00E55A5D" w:rsidP="00357BD2">
      <w:pPr>
        <w:ind w:left="720" w:hanging="720"/>
        <w:rPr>
          <w:sz w:val="20"/>
        </w:rPr>
      </w:pPr>
    </w:p>
    <w:p w14:paraId="415AEA88" w14:textId="3181A3C0" w:rsidR="00A6011C" w:rsidRPr="005257A8" w:rsidRDefault="00E55A5D" w:rsidP="00357BD2">
      <w:pPr>
        <w:ind w:left="720" w:hanging="720"/>
        <w:rPr>
          <w:sz w:val="20"/>
        </w:rPr>
      </w:pPr>
      <w:r w:rsidRPr="005257A8">
        <w:rPr>
          <w:sz w:val="20"/>
        </w:rPr>
        <w:t xml:space="preserve">“Teaching Historical Skills through JSTOR: An Online Research Project for Survey Courses.” </w:t>
      </w:r>
      <w:r w:rsidRPr="005257A8">
        <w:rPr>
          <w:i/>
          <w:sz w:val="20"/>
        </w:rPr>
        <w:t>The History Teacher</w:t>
      </w:r>
      <w:r w:rsidR="00BB2FC7">
        <w:rPr>
          <w:sz w:val="20"/>
        </w:rPr>
        <w:t xml:space="preserve"> 44</w:t>
      </w:r>
      <w:r w:rsidRPr="005257A8">
        <w:rPr>
          <w:sz w:val="20"/>
        </w:rPr>
        <w:t xml:space="preserve"> </w:t>
      </w:r>
      <w:r w:rsidR="00BB2FC7">
        <w:rPr>
          <w:sz w:val="20"/>
        </w:rPr>
        <w:t>(</w:t>
      </w:r>
      <w:r w:rsidRPr="005257A8">
        <w:rPr>
          <w:sz w:val="20"/>
        </w:rPr>
        <w:t>February 2011): 285–96.</w:t>
      </w:r>
    </w:p>
    <w:p w14:paraId="57E4377A" w14:textId="77777777" w:rsidR="00A6011C" w:rsidRPr="005257A8" w:rsidRDefault="00A6011C" w:rsidP="00357BD2">
      <w:pPr>
        <w:ind w:left="720" w:hanging="720"/>
        <w:rPr>
          <w:sz w:val="20"/>
        </w:rPr>
      </w:pPr>
    </w:p>
    <w:p w14:paraId="693120FA" w14:textId="77777777" w:rsidR="00357BD2" w:rsidRPr="005257A8" w:rsidRDefault="00A6011C" w:rsidP="00357BD2">
      <w:pPr>
        <w:ind w:left="720" w:hanging="720"/>
        <w:rPr>
          <w:sz w:val="20"/>
        </w:rPr>
      </w:pPr>
      <w:r w:rsidRPr="005257A8">
        <w:rPr>
          <w:sz w:val="20"/>
        </w:rPr>
        <w:lastRenderedPageBreak/>
        <w:t xml:space="preserve">“The Measure of Worthiness: The Rev. Oscar McCulloch and the Pauper Problem, 1877—1891.” </w:t>
      </w:r>
      <w:r w:rsidRPr="005257A8">
        <w:rPr>
          <w:i/>
          <w:sz w:val="20"/>
        </w:rPr>
        <w:t>Indiana Magazine of History</w:t>
      </w:r>
      <w:r w:rsidRPr="005257A8">
        <w:rPr>
          <w:sz w:val="20"/>
        </w:rPr>
        <w:t xml:space="preserve"> 104 (March 2008): 3–35.</w:t>
      </w:r>
    </w:p>
    <w:p w14:paraId="1CCB18F9" w14:textId="77777777" w:rsidR="00357BD2" w:rsidRPr="005257A8" w:rsidRDefault="00357BD2" w:rsidP="00357BD2">
      <w:pPr>
        <w:ind w:left="720" w:hanging="720"/>
        <w:rPr>
          <w:sz w:val="20"/>
        </w:rPr>
      </w:pPr>
    </w:p>
    <w:p w14:paraId="3689CF7D" w14:textId="77777777" w:rsidR="00357BD2" w:rsidRPr="005257A8" w:rsidRDefault="00357BD2" w:rsidP="00357BD2">
      <w:pPr>
        <w:ind w:left="720" w:hanging="720"/>
        <w:rPr>
          <w:b/>
          <w:sz w:val="20"/>
        </w:rPr>
      </w:pPr>
      <w:r w:rsidRPr="005257A8">
        <w:rPr>
          <w:b/>
          <w:sz w:val="20"/>
        </w:rPr>
        <w:t>Book Reviews</w:t>
      </w:r>
    </w:p>
    <w:p w14:paraId="5BC22751" w14:textId="05743565" w:rsidR="007F5D53" w:rsidRPr="00857629" w:rsidRDefault="00857629" w:rsidP="00183E20">
      <w:pPr>
        <w:ind w:left="720" w:hanging="720"/>
        <w:rPr>
          <w:sz w:val="20"/>
        </w:rPr>
      </w:pPr>
      <w:r>
        <w:rPr>
          <w:sz w:val="20"/>
        </w:rPr>
        <w:t>“</w:t>
      </w:r>
      <w:r w:rsidR="007F5D53" w:rsidRPr="00857629">
        <w:rPr>
          <w:sz w:val="20"/>
        </w:rPr>
        <w:t>Kristin</w:t>
      </w:r>
      <w:r>
        <w:rPr>
          <w:sz w:val="20"/>
        </w:rPr>
        <w:t xml:space="preserve"> </w:t>
      </w:r>
      <w:proofErr w:type="spellStart"/>
      <w:r>
        <w:rPr>
          <w:sz w:val="20"/>
        </w:rPr>
        <w:t>O’Brassill-Kulfan</w:t>
      </w:r>
      <w:proofErr w:type="spellEnd"/>
      <w:r>
        <w:rPr>
          <w:sz w:val="20"/>
        </w:rPr>
        <w:t>.</w:t>
      </w:r>
      <w:r w:rsidR="00F9266E" w:rsidRPr="00857629">
        <w:rPr>
          <w:sz w:val="20"/>
        </w:rPr>
        <w:t xml:space="preserve"> </w:t>
      </w:r>
      <w:r w:rsidR="00F9266E" w:rsidRPr="00857629">
        <w:rPr>
          <w:i/>
          <w:iCs/>
          <w:sz w:val="20"/>
        </w:rPr>
        <w:t>Vagrants and Vagabonds: Poverty and Mobility in the Early American Republic</w:t>
      </w:r>
      <w:r>
        <w:rPr>
          <w:sz w:val="20"/>
        </w:rPr>
        <w:t xml:space="preserve">” </w:t>
      </w:r>
      <w:r w:rsidR="00F9266E" w:rsidRPr="00857629">
        <w:rPr>
          <w:i/>
          <w:iCs/>
          <w:sz w:val="20"/>
        </w:rPr>
        <w:t>American Historical Review</w:t>
      </w:r>
      <w:r w:rsidRPr="00857629">
        <w:rPr>
          <w:i/>
          <w:iCs/>
          <w:sz w:val="20"/>
        </w:rPr>
        <w:t xml:space="preserve"> </w:t>
      </w:r>
      <w:r>
        <w:rPr>
          <w:sz w:val="20"/>
        </w:rPr>
        <w:t>125 no. 3 (June 2020): 1015-6</w:t>
      </w:r>
    </w:p>
    <w:p w14:paraId="241FA870" w14:textId="77777777" w:rsidR="007F5D53" w:rsidRPr="00857629" w:rsidRDefault="007F5D53" w:rsidP="00183E20">
      <w:pPr>
        <w:ind w:left="720" w:hanging="720"/>
        <w:rPr>
          <w:i/>
          <w:iCs/>
          <w:sz w:val="20"/>
        </w:rPr>
      </w:pPr>
    </w:p>
    <w:p w14:paraId="49D04C31" w14:textId="70C4ED53" w:rsidR="008E76D7" w:rsidRPr="00EE2AD7" w:rsidRDefault="00857629" w:rsidP="00183E20">
      <w:pPr>
        <w:ind w:left="720" w:hanging="720"/>
        <w:rPr>
          <w:sz w:val="20"/>
        </w:rPr>
      </w:pPr>
      <w:r>
        <w:rPr>
          <w:sz w:val="20"/>
        </w:rPr>
        <w:t>“</w:t>
      </w:r>
      <w:r w:rsidR="00634D64" w:rsidRPr="00EE2AD7">
        <w:rPr>
          <w:sz w:val="20"/>
        </w:rPr>
        <w:t>David</w:t>
      </w:r>
      <w:r>
        <w:rPr>
          <w:sz w:val="20"/>
        </w:rPr>
        <w:t xml:space="preserve"> Baron.</w:t>
      </w:r>
      <w:r w:rsidR="00634D64" w:rsidRPr="00EE2AD7">
        <w:rPr>
          <w:sz w:val="20"/>
        </w:rPr>
        <w:t xml:space="preserve"> </w:t>
      </w:r>
      <w:r w:rsidR="00634D64" w:rsidRPr="00EE2AD7">
        <w:rPr>
          <w:i/>
          <w:sz w:val="20"/>
        </w:rPr>
        <w:t>American Eclipse: A Nation’s Epic Race to Catch the Shadow of the Moon and Win the Glory of the World</w:t>
      </w:r>
      <w:r>
        <w:rPr>
          <w:sz w:val="20"/>
        </w:rPr>
        <w:t>”</w:t>
      </w:r>
      <w:r w:rsidR="00634D64" w:rsidRPr="00EE2AD7">
        <w:rPr>
          <w:sz w:val="20"/>
        </w:rPr>
        <w:t xml:space="preserve"> H-SHGAPE, H-Net Reviews (</w:t>
      </w:r>
      <w:r w:rsidR="00CD1649" w:rsidRPr="00EE2AD7">
        <w:rPr>
          <w:sz w:val="20"/>
        </w:rPr>
        <w:t xml:space="preserve">July, 2017) URL: </w:t>
      </w:r>
      <w:hyperlink r:id="rId9" w:history="1">
        <w:r w:rsidR="008E76D7" w:rsidRPr="00EE2AD7">
          <w:rPr>
            <w:rStyle w:val="Hyperlink"/>
            <w:sz w:val="20"/>
          </w:rPr>
          <w:t>https://www.h-net.org/reviews/showpdf.php?id=49509</w:t>
        </w:r>
      </w:hyperlink>
      <w:r w:rsidR="00183E20" w:rsidRPr="00EE2AD7">
        <w:rPr>
          <w:sz w:val="20"/>
        </w:rPr>
        <w:t xml:space="preserve"> </w:t>
      </w:r>
    </w:p>
    <w:p w14:paraId="3C89AFA1" w14:textId="77777777" w:rsidR="00183E20" w:rsidRPr="00EE2AD7" w:rsidRDefault="00183E20" w:rsidP="00183E20">
      <w:pPr>
        <w:ind w:left="720" w:hanging="720"/>
        <w:rPr>
          <w:sz w:val="20"/>
        </w:rPr>
      </w:pPr>
    </w:p>
    <w:p w14:paraId="3128C143" w14:textId="1668E333" w:rsidR="00183E20" w:rsidRPr="00EE2AD7" w:rsidRDefault="00857629" w:rsidP="00183E20">
      <w:pPr>
        <w:ind w:left="720" w:hanging="720"/>
        <w:rPr>
          <w:sz w:val="20"/>
        </w:rPr>
      </w:pPr>
      <w:r>
        <w:rPr>
          <w:sz w:val="20"/>
        </w:rPr>
        <w:t>“</w:t>
      </w:r>
      <w:r w:rsidR="00E55A5D" w:rsidRPr="00EE2AD7">
        <w:rPr>
          <w:sz w:val="20"/>
        </w:rPr>
        <w:t>Clare Virginia</w:t>
      </w:r>
      <w:r>
        <w:rPr>
          <w:sz w:val="20"/>
        </w:rPr>
        <w:t xml:space="preserve"> </w:t>
      </w:r>
      <w:proofErr w:type="spellStart"/>
      <w:r>
        <w:rPr>
          <w:sz w:val="20"/>
        </w:rPr>
        <w:t>Eby</w:t>
      </w:r>
      <w:proofErr w:type="spellEnd"/>
      <w:r>
        <w:rPr>
          <w:sz w:val="20"/>
        </w:rPr>
        <w:t>.</w:t>
      </w:r>
      <w:r w:rsidR="00E55A5D" w:rsidRPr="00EE2AD7">
        <w:rPr>
          <w:sz w:val="20"/>
        </w:rPr>
        <w:t xml:space="preserve"> </w:t>
      </w:r>
      <w:r w:rsidR="00E55A5D" w:rsidRPr="00EE2AD7">
        <w:rPr>
          <w:i/>
          <w:sz w:val="20"/>
        </w:rPr>
        <w:t>Until Choice Do Us Part: Marriage Reform in the Progressive Era</w:t>
      </w:r>
      <w:r>
        <w:rPr>
          <w:sz w:val="20"/>
        </w:rPr>
        <w:t>”</w:t>
      </w:r>
      <w:r w:rsidR="00E55A5D" w:rsidRPr="00EE2AD7">
        <w:rPr>
          <w:sz w:val="20"/>
        </w:rPr>
        <w:t xml:space="preserve"> H-SHGAPE, H-Net Reviews. (July, 2014) URL: </w:t>
      </w:r>
      <w:hyperlink r:id="rId10" w:history="1">
        <w:r w:rsidR="00A6011C" w:rsidRPr="00EE2AD7">
          <w:rPr>
            <w:rStyle w:val="Hyperlink"/>
            <w:rFonts w:cs="îQı'98ﬁˇø&lt;ú—"/>
            <w:sz w:val="20"/>
            <w:szCs w:val="20"/>
          </w:rPr>
          <w:t>http://www.h-net.org/reviews/showrev.php?id=41273</w:t>
        </w:r>
      </w:hyperlink>
      <w:r w:rsidR="00183E20" w:rsidRPr="00EE2AD7">
        <w:rPr>
          <w:rFonts w:cs="îQı'98ﬁˇø&lt;ú—"/>
          <w:sz w:val="20"/>
          <w:szCs w:val="20"/>
        </w:rPr>
        <w:t xml:space="preserve"> </w:t>
      </w:r>
    </w:p>
    <w:p w14:paraId="258B1CDD" w14:textId="77777777" w:rsidR="00857629" w:rsidRDefault="00857629" w:rsidP="00183E20">
      <w:pPr>
        <w:ind w:left="720" w:hanging="720"/>
        <w:rPr>
          <w:sz w:val="20"/>
        </w:rPr>
      </w:pPr>
    </w:p>
    <w:p w14:paraId="7B4B7AE5" w14:textId="1F6A31C2" w:rsidR="00357BD2" w:rsidRDefault="00857629" w:rsidP="00183E20">
      <w:pPr>
        <w:ind w:left="720" w:hanging="720"/>
        <w:rPr>
          <w:sz w:val="20"/>
        </w:rPr>
      </w:pPr>
      <w:r>
        <w:rPr>
          <w:sz w:val="20"/>
        </w:rPr>
        <w:t>“</w:t>
      </w:r>
      <w:r w:rsidR="00A6011C" w:rsidRPr="005257A8">
        <w:rPr>
          <w:sz w:val="20"/>
        </w:rPr>
        <w:t>Paul A.</w:t>
      </w:r>
      <w:r>
        <w:rPr>
          <w:sz w:val="20"/>
        </w:rPr>
        <w:t xml:space="preserve"> Lombardo</w:t>
      </w:r>
      <w:r w:rsidR="00B45A7C">
        <w:rPr>
          <w:sz w:val="20"/>
        </w:rPr>
        <w:t>.</w:t>
      </w:r>
      <w:r w:rsidR="00A6011C" w:rsidRPr="005257A8">
        <w:rPr>
          <w:sz w:val="20"/>
        </w:rPr>
        <w:t xml:space="preserve"> </w:t>
      </w:r>
      <w:r w:rsidR="00A6011C" w:rsidRPr="005257A8">
        <w:rPr>
          <w:i/>
          <w:sz w:val="20"/>
        </w:rPr>
        <w:t>Three Generations, No Imbeciles: Eugenics, the Supreme Court, and Buck v. Bell</w:t>
      </w:r>
      <w:r>
        <w:rPr>
          <w:sz w:val="20"/>
        </w:rPr>
        <w:t>”</w:t>
      </w:r>
      <w:r w:rsidR="00A6011C" w:rsidRPr="005257A8">
        <w:rPr>
          <w:sz w:val="20"/>
        </w:rPr>
        <w:t xml:space="preserve"> </w:t>
      </w:r>
      <w:r w:rsidR="00A6011C" w:rsidRPr="005257A8">
        <w:rPr>
          <w:i/>
          <w:sz w:val="20"/>
        </w:rPr>
        <w:t>Isis</w:t>
      </w:r>
      <w:r w:rsidR="00A6011C" w:rsidRPr="005257A8">
        <w:rPr>
          <w:sz w:val="20"/>
        </w:rPr>
        <w:t xml:space="preserve"> 100 (December 2009): 953–4.</w:t>
      </w:r>
    </w:p>
    <w:p w14:paraId="60DAE864" w14:textId="77777777" w:rsidR="00183E20" w:rsidRPr="00183E20" w:rsidRDefault="00183E20" w:rsidP="00183E20">
      <w:pPr>
        <w:ind w:left="720" w:hanging="720"/>
        <w:rPr>
          <w:sz w:val="20"/>
        </w:rPr>
      </w:pPr>
    </w:p>
    <w:p w14:paraId="19B6A5F2" w14:textId="77777777" w:rsidR="00EA0C9E" w:rsidRPr="005257A8" w:rsidRDefault="00357BD2" w:rsidP="00357BD2">
      <w:pPr>
        <w:ind w:left="720" w:hanging="720"/>
        <w:rPr>
          <w:sz w:val="20"/>
        </w:rPr>
      </w:pPr>
      <w:r w:rsidRPr="005257A8">
        <w:rPr>
          <w:b/>
          <w:sz w:val="20"/>
        </w:rPr>
        <w:t>Other</w:t>
      </w:r>
    </w:p>
    <w:p w14:paraId="0F08E70B" w14:textId="683EB1A6" w:rsidR="00A6011C" w:rsidRPr="00EE2AD7" w:rsidRDefault="00357BD2" w:rsidP="00A6011C">
      <w:pPr>
        <w:ind w:left="720" w:hanging="720"/>
        <w:rPr>
          <w:sz w:val="20"/>
        </w:rPr>
      </w:pPr>
      <w:r w:rsidRPr="00EE2AD7">
        <w:rPr>
          <w:sz w:val="20"/>
        </w:rPr>
        <w:t xml:space="preserve">Contributor to “The Progressive Era,” </w:t>
      </w:r>
      <w:r w:rsidRPr="00EE2AD7">
        <w:rPr>
          <w:i/>
          <w:sz w:val="20"/>
        </w:rPr>
        <w:t>The American Yawp: A Free and Online, Collaboratively Built American History Textbook</w:t>
      </w:r>
      <w:r w:rsidRPr="00EE2AD7">
        <w:rPr>
          <w:sz w:val="20"/>
        </w:rPr>
        <w:t xml:space="preserve"> (2014) URL: </w:t>
      </w:r>
      <w:hyperlink r:id="rId11" w:history="1">
        <w:r w:rsidR="00A152F5" w:rsidRPr="00EE2AD7">
          <w:rPr>
            <w:rStyle w:val="Hyperlink"/>
            <w:sz w:val="20"/>
          </w:rPr>
          <w:t>http://www.americanyawp.com/text/20-the-progressive-era/</w:t>
        </w:r>
      </w:hyperlink>
      <w:r w:rsidR="00A152F5" w:rsidRPr="00EE2AD7">
        <w:rPr>
          <w:sz w:val="20"/>
        </w:rPr>
        <w:t xml:space="preserve"> </w:t>
      </w:r>
    </w:p>
    <w:p w14:paraId="63945853" w14:textId="77777777" w:rsidR="00EA0C9E" w:rsidRDefault="00EA0C9E" w:rsidP="00A6011C">
      <w:pPr>
        <w:rPr>
          <w:b/>
          <w:sz w:val="20"/>
        </w:rPr>
      </w:pPr>
    </w:p>
    <w:p w14:paraId="37FF83A8" w14:textId="77777777" w:rsidR="00821441" w:rsidRPr="005257A8" w:rsidRDefault="00821441" w:rsidP="00A6011C">
      <w:pPr>
        <w:rPr>
          <w:b/>
          <w:sz w:val="20"/>
        </w:rPr>
      </w:pPr>
    </w:p>
    <w:p w14:paraId="15F641E8" w14:textId="606A8FA2" w:rsidR="00705C54" w:rsidRPr="005257A8" w:rsidRDefault="00EA0C9E" w:rsidP="00821441">
      <w:pPr>
        <w:ind w:left="720" w:hanging="720"/>
        <w:rPr>
          <w:b/>
          <w:sz w:val="20"/>
        </w:rPr>
      </w:pPr>
      <w:r w:rsidRPr="005257A8">
        <w:rPr>
          <w:b/>
          <w:sz w:val="20"/>
        </w:rPr>
        <w:t>Papers and Presentations at Professional Meetings</w:t>
      </w:r>
      <w:r w:rsidR="006207B0">
        <w:rPr>
          <w:b/>
          <w:sz w:val="20"/>
        </w:rPr>
        <w:t xml:space="preserve"> Completed while at WCU</w:t>
      </w:r>
    </w:p>
    <w:p w14:paraId="73151E41" w14:textId="77777777" w:rsidR="00821441" w:rsidRDefault="00821441" w:rsidP="00EA0C9E">
      <w:pPr>
        <w:ind w:left="720" w:hanging="720"/>
        <w:rPr>
          <w:b/>
          <w:sz w:val="20"/>
          <w:szCs w:val="20"/>
        </w:rPr>
      </w:pPr>
    </w:p>
    <w:p w14:paraId="2DDD2697" w14:textId="0C368CBE" w:rsidR="00F7075F" w:rsidRPr="00DE00F4" w:rsidRDefault="004E17E7" w:rsidP="00821441">
      <w:pPr>
        <w:ind w:left="720" w:hanging="720"/>
        <w:rPr>
          <w:b/>
          <w:sz w:val="20"/>
          <w:szCs w:val="20"/>
        </w:rPr>
      </w:pPr>
      <w:r w:rsidRPr="00DE00F4">
        <w:rPr>
          <w:b/>
          <w:sz w:val="20"/>
          <w:szCs w:val="20"/>
        </w:rPr>
        <w:t>International Conferences:</w:t>
      </w:r>
    </w:p>
    <w:p w14:paraId="2639CAF0" w14:textId="77777777" w:rsidR="00892E6F" w:rsidRPr="00892E6F" w:rsidRDefault="00892E6F" w:rsidP="00892E6F">
      <w:pPr>
        <w:ind w:left="720" w:hanging="720"/>
        <w:rPr>
          <w:sz w:val="20"/>
          <w:szCs w:val="20"/>
        </w:rPr>
      </w:pPr>
      <w:r w:rsidRPr="00892E6F">
        <w:rPr>
          <w:sz w:val="20"/>
          <w:szCs w:val="20"/>
        </w:rPr>
        <w:t>“Hidden Problematic Figures: Recovery without Rehabilitation of an Uncredited Eugenicist” History of Science Society, New Orleans (held remotely via teleconferencing) Nov. 23, 2020.</w:t>
      </w:r>
    </w:p>
    <w:p w14:paraId="1360A2D6" w14:textId="77777777" w:rsidR="00892E6F" w:rsidRDefault="00892E6F" w:rsidP="00892E6F">
      <w:pPr>
        <w:rPr>
          <w:sz w:val="20"/>
          <w:szCs w:val="20"/>
        </w:rPr>
      </w:pPr>
    </w:p>
    <w:p w14:paraId="12827D60" w14:textId="2218256E" w:rsidR="00DE00F4" w:rsidRPr="006207B0" w:rsidRDefault="00DE00F4" w:rsidP="00DE00F4">
      <w:pPr>
        <w:ind w:left="720" w:hanging="720"/>
        <w:rPr>
          <w:rFonts w:eastAsia="Times New Roman"/>
          <w:sz w:val="20"/>
          <w:szCs w:val="20"/>
        </w:rPr>
      </w:pPr>
      <w:r w:rsidRPr="006207B0">
        <w:rPr>
          <w:sz w:val="20"/>
          <w:szCs w:val="20"/>
        </w:rPr>
        <w:t>“</w:t>
      </w:r>
      <w:r w:rsidRPr="006207B0">
        <w:rPr>
          <w:rStyle w:val="presentationtitle"/>
          <w:rFonts w:eastAsia="Times New Roman"/>
          <w:sz w:val="20"/>
          <w:szCs w:val="20"/>
        </w:rPr>
        <w:t xml:space="preserve">A Forgotten Field Worker and the Picturesque Framing of Poverty, Eugenics, and ID,” presentation as part of co-organized conference panel, </w:t>
      </w:r>
      <w:r w:rsidRPr="006207B0">
        <w:rPr>
          <w:sz w:val="20"/>
          <w:szCs w:val="20"/>
        </w:rPr>
        <w:t>“</w:t>
      </w:r>
      <w:r w:rsidRPr="006207B0">
        <w:rPr>
          <w:rFonts w:cs="†i’'56ˇ"/>
          <w:sz w:val="20"/>
          <w:szCs w:val="20"/>
        </w:rPr>
        <w:t>Retelling the History of ID During the Eugenic Era---An Inclusive</w:t>
      </w:r>
      <w:r w:rsidRPr="006207B0">
        <w:rPr>
          <w:rFonts w:eastAsia="Times New Roman"/>
          <w:sz w:val="20"/>
          <w:szCs w:val="20"/>
        </w:rPr>
        <w:t xml:space="preserve"> </w:t>
      </w:r>
      <w:r w:rsidRPr="006207B0">
        <w:rPr>
          <w:rFonts w:cs="†i’'56ˇ"/>
          <w:sz w:val="20"/>
          <w:szCs w:val="20"/>
        </w:rPr>
        <w:t xml:space="preserve">Approach </w:t>
      </w:r>
      <w:proofErr w:type="gramStart"/>
      <w:r w:rsidRPr="006207B0">
        <w:rPr>
          <w:rFonts w:cs="†i’'56ˇ"/>
          <w:sz w:val="20"/>
          <w:szCs w:val="20"/>
        </w:rPr>
        <w:t>With</w:t>
      </w:r>
      <w:proofErr w:type="gramEnd"/>
      <w:r w:rsidRPr="006207B0">
        <w:rPr>
          <w:rFonts w:cs="†i’'56ˇ"/>
          <w:sz w:val="20"/>
          <w:szCs w:val="20"/>
        </w:rPr>
        <w:t xml:space="preserve"> Current Implications.” With Chelsea Chamberlain, Ry </w:t>
      </w:r>
      <w:proofErr w:type="spellStart"/>
      <w:r w:rsidRPr="006207B0">
        <w:rPr>
          <w:rFonts w:cs="†i’'56ˇ"/>
          <w:sz w:val="20"/>
          <w:szCs w:val="20"/>
        </w:rPr>
        <w:t>Marcattilo</w:t>
      </w:r>
      <w:proofErr w:type="spellEnd"/>
      <w:r w:rsidRPr="006207B0">
        <w:rPr>
          <w:rFonts w:cs="†i’'56ˇ"/>
          <w:sz w:val="20"/>
          <w:szCs w:val="20"/>
        </w:rPr>
        <w:t>-McCracken, Elliott W. Simon.  American Psychological Association, Washington, D.C., August 3, 2017</w:t>
      </w:r>
      <w:r w:rsidR="00C63BA4" w:rsidRPr="006207B0">
        <w:rPr>
          <w:rFonts w:cs="†i’'56ˇ"/>
          <w:sz w:val="20"/>
          <w:szCs w:val="20"/>
        </w:rPr>
        <w:t>.</w:t>
      </w:r>
    </w:p>
    <w:p w14:paraId="331083FF" w14:textId="77777777" w:rsidR="00DE00F4" w:rsidRPr="006207B0" w:rsidRDefault="00DE00F4" w:rsidP="00EA0C9E">
      <w:pPr>
        <w:ind w:left="720" w:hanging="720"/>
        <w:rPr>
          <w:sz w:val="20"/>
          <w:szCs w:val="20"/>
        </w:rPr>
      </w:pPr>
    </w:p>
    <w:p w14:paraId="140BD545" w14:textId="6B822DE3" w:rsidR="00120970" w:rsidRPr="006207B0" w:rsidRDefault="00634D64" w:rsidP="00EA0C9E">
      <w:pPr>
        <w:ind w:left="720" w:hanging="720"/>
        <w:rPr>
          <w:sz w:val="20"/>
          <w:szCs w:val="20"/>
        </w:rPr>
      </w:pPr>
      <w:r w:rsidRPr="006207B0">
        <w:rPr>
          <w:sz w:val="20"/>
          <w:szCs w:val="20"/>
        </w:rPr>
        <w:t>“</w:t>
      </w:r>
      <w:r w:rsidR="00F72DB0" w:rsidRPr="006207B0">
        <w:rPr>
          <w:sz w:val="20"/>
          <w:szCs w:val="20"/>
        </w:rPr>
        <w:t xml:space="preserve">In the Field with Elizabeth Kite: Recovering the Voices of an Overlooked Architect of Intelligence Tests and the Families She Tested.” </w:t>
      </w:r>
      <w:r w:rsidR="00DE00F4" w:rsidRPr="006207B0">
        <w:rPr>
          <w:sz w:val="20"/>
          <w:szCs w:val="20"/>
        </w:rPr>
        <w:t xml:space="preserve">Poster Presentation </w:t>
      </w:r>
      <w:r w:rsidR="00F72DB0" w:rsidRPr="006207B0">
        <w:rPr>
          <w:sz w:val="20"/>
          <w:szCs w:val="20"/>
        </w:rPr>
        <w:t>American Association on Intellectual and Developmental Disabilities, Hartford, CT, June 27, 2017</w:t>
      </w:r>
      <w:r w:rsidR="00F7075F" w:rsidRPr="006207B0">
        <w:rPr>
          <w:sz w:val="20"/>
          <w:szCs w:val="20"/>
        </w:rPr>
        <w:t>.</w:t>
      </w:r>
    </w:p>
    <w:p w14:paraId="64AB7853" w14:textId="77777777" w:rsidR="00634D64" w:rsidRPr="006207B0" w:rsidRDefault="00634D64" w:rsidP="00EA0C9E">
      <w:pPr>
        <w:ind w:left="720" w:hanging="720"/>
        <w:rPr>
          <w:sz w:val="20"/>
          <w:szCs w:val="20"/>
        </w:rPr>
      </w:pPr>
    </w:p>
    <w:p w14:paraId="2501773C" w14:textId="1A280BB7" w:rsidR="00120970" w:rsidRPr="006207B0" w:rsidRDefault="005408BC" w:rsidP="00EA0C9E">
      <w:pPr>
        <w:ind w:left="720" w:hanging="720"/>
        <w:rPr>
          <w:sz w:val="20"/>
        </w:rPr>
      </w:pPr>
      <w:r w:rsidRPr="006207B0">
        <w:rPr>
          <w:sz w:val="20"/>
          <w:szCs w:val="20"/>
        </w:rPr>
        <w:t>“Rediscovering the Ramapo Mountain Study: A Lost Eugenic Travel Narrative about a “Lost” People.” American Association for the History of Medicine 89</w:t>
      </w:r>
      <w:r w:rsidRPr="006207B0">
        <w:rPr>
          <w:sz w:val="20"/>
          <w:szCs w:val="20"/>
          <w:vertAlign w:val="superscript"/>
        </w:rPr>
        <w:t>th</w:t>
      </w:r>
      <w:r w:rsidRPr="006207B0">
        <w:rPr>
          <w:sz w:val="20"/>
          <w:szCs w:val="20"/>
        </w:rPr>
        <w:t xml:space="preserve"> Annual Meeting, </w:t>
      </w:r>
      <w:r w:rsidR="00673854" w:rsidRPr="006207B0">
        <w:rPr>
          <w:sz w:val="20"/>
          <w:szCs w:val="20"/>
        </w:rPr>
        <w:t>Minneapolis, MN, April 30, 2016</w:t>
      </w:r>
      <w:r w:rsidR="00673854" w:rsidRPr="006207B0">
        <w:rPr>
          <w:sz w:val="20"/>
        </w:rPr>
        <w:t>.</w:t>
      </w:r>
    </w:p>
    <w:p w14:paraId="4447F0FE" w14:textId="77777777" w:rsidR="00120970" w:rsidRPr="006207B0" w:rsidRDefault="00120970" w:rsidP="00EA0C9E">
      <w:pPr>
        <w:ind w:left="720" w:hanging="720"/>
        <w:rPr>
          <w:sz w:val="20"/>
        </w:rPr>
      </w:pPr>
    </w:p>
    <w:p w14:paraId="16F522F5" w14:textId="611267E1" w:rsidR="004E17E7" w:rsidRPr="006207B0" w:rsidRDefault="00705C54" w:rsidP="00705C54">
      <w:pPr>
        <w:ind w:left="720" w:hanging="720"/>
        <w:rPr>
          <w:rFonts w:cs="Arial"/>
          <w:sz w:val="20"/>
        </w:rPr>
      </w:pPr>
      <w:r w:rsidRPr="006207B0">
        <w:rPr>
          <w:rFonts w:cs="Arial"/>
          <w:sz w:val="20"/>
        </w:rPr>
        <w:t xml:space="preserve">“NCSS Thematic Standards Worksheet Presentation and Poster Session.” With Dr. Karin </w:t>
      </w:r>
      <w:proofErr w:type="spellStart"/>
      <w:r w:rsidRPr="006207B0">
        <w:rPr>
          <w:rFonts w:cs="Arial"/>
          <w:sz w:val="20"/>
        </w:rPr>
        <w:t>Gedge</w:t>
      </w:r>
      <w:proofErr w:type="spellEnd"/>
      <w:r w:rsidRPr="006207B0">
        <w:rPr>
          <w:rFonts w:cs="Arial"/>
          <w:sz w:val="20"/>
        </w:rPr>
        <w:t xml:space="preserve">, Chuck </w:t>
      </w:r>
      <w:proofErr w:type="spellStart"/>
      <w:r w:rsidRPr="006207B0">
        <w:rPr>
          <w:rFonts w:cs="Arial"/>
          <w:sz w:val="20"/>
        </w:rPr>
        <w:t>Gedge</w:t>
      </w:r>
      <w:proofErr w:type="spellEnd"/>
      <w:r w:rsidRPr="006207B0">
        <w:rPr>
          <w:rFonts w:cs="Arial"/>
          <w:sz w:val="20"/>
        </w:rPr>
        <w:t xml:space="preserve">. National Council for the Social Studies Annual Meeting, </w:t>
      </w:r>
      <w:r w:rsidR="00673854" w:rsidRPr="006207B0">
        <w:rPr>
          <w:rFonts w:cs="Arial"/>
          <w:sz w:val="20"/>
        </w:rPr>
        <w:t xml:space="preserve">Boston, MA, </w:t>
      </w:r>
      <w:r w:rsidRPr="006207B0">
        <w:rPr>
          <w:rFonts w:cs="Arial"/>
          <w:sz w:val="20"/>
        </w:rPr>
        <w:t>November 21-22, 2014.</w:t>
      </w:r>
    </w:p>
    <w:p w14:paraId="554ACCF2" w14:textId="77777777" w:rsidR="00705C54" w:rsidRPr="006207B0" w:rsidRDefault="00705C54" w:rsidP="004E17E7">
      <w:pPr>
        <w:rPr>
          <w:rFonts w:cs="Arial"/>
          <w:sz w:val="20"/>
        </w:rPr>
      </w:pPr>
    </w:p>
    <w:p w14:paraId="31A545BE" w14:textId="77777777" w:rsidR="004E17E7" w:rsidRPr="006207B0" w:rsidRDefault="004E17E7" w:rsidP="004E17E7">
      <w:pPr>
        <w:ind w:left="720" w:hanging="720"/>
        <w:rPr>
          <w:rFonts w:cs="Arial"/>
          <w:sz w:val="20"/>
        </w:rPr>
      </w:pPr>
      <w:r w:rsidRPr="006207B0">
        <w:rPr>
          <w:rFonts w:cs="Arial"/>
          <w:sz w:val="20"/>
        </w:rPr>
        <w:t>“</w:t>
      </w:r>
      <w:r w:rsidRPr="006207B0">
        <w:rPr>
          <w:sz w:val="20"/>
        </w:rPr>
        <w:t>Training Teachers: What History of Science Offers to Social Studies Education." Paper presented at The History of Science Society Annual Conference, Boston, MA, November 22, 2013.</w:t>
      </w:r>
    </w:p>
    <w:p w14:paraId="143390EB" w14:textId="77777777" w:rsidR="004E17E7" w:rsidRPr="005257A8" w:rsidRDefault="004E17E7" w:rsidP="00705C54">
      <w:pPr>
        <w:ind w:left="720" w:hanging="720"/>
        <w:rPr>
          <w:rFonts w:cs="Arial"/>
          <w:b/>
          <w:sz w:val="20"/>
        </w:rPr>
      </w:pPr>
    </w:p>
    <w:p w14:paraId="194B44D1" w14:textId="77777777" w:rsidR="00C05980" w:rsidRPr="005257A8" w:rsidRDefault="004E17E7" w:rsidP="00705C54">
      <w:pPr>
        <w:ind w:left="720" w:hanging="720"/>
        <w:rPr>
          <w:rFonts w:cs="Arial"/>
          <w:b/>
          <w:sz w:val="20"/>
          <w:szCs w:val="20"/>
        </w:rPr>
      </w:pPr>
      <w:r w:rsidRPr="005257A8">
        <w:rPr>
          <w:rFonts w:cs="Arial"/>
          <w:b/>
          <w:sz w:val="20"/>
          <w:szCs w:val="20"/>
        </w:rPr>
        <w:t>National and Regional Conferences:</w:t>
      </w:r>
    </w:p>
    <w:p w14:paraId="6100DAEB" w14:textId="28A867B0" w:rsidR="00F9266E" w:rsidRPr="00B45A7C" w:rsidRDefault="00F9266E" w:rsidP="00F9266E">
      <w:pPr>
        <w:pStyle w:val="Default"/>
        <w:ind w:left="720" w:hanging="720"/>
        <w:rPr>
          <w:rFonts w:asciiTheme="minorHAnsi" w:hAnsiTheme="minorHAnsi" w:cs="Arial"/>
          <w:sz w:val="20"/>
          <w:szCs w:val="20"/>
        </w:rPr>
      </w:pPr>
      <w:r w:rsidRPr="00B45A7C">
        <w:rPr>
          <w:rFonts w:asciiTheme="minorHAnsi" w:hAnsiTheme="minorHAnsi" w:cs="Arial"/>
          <w:sz w:val="20"/>
          <w:szCs w:val="20"/>
        </w:rPr>
        <w:t>“’Water Always Finds its Own Level’: The Questionable History of the Questionable Physics of Flat Earth Belief.” Southern Association for the History of Medicine and Science, New Orleans, March 2020.</w:t>
      </w:r>
    </w:p>
    <w:p w14:paraId="35D5FB98" w14:textId="77777777" w:rsidR="00F9266E" w:rsidRDefault="00F9266E" w:rsidP="002304C7">
      <w:pPr>
        <w:pStyle w:val="Default"/>
        <w:rPr>
          <w:rFonts w:asciiTheme="minorHAnsi" w:hAnsiTheme="minorHAnsi" w:cs="Arial"/>
          <w:sz w:val="20"/>
          <w:szCs w:val="20"/>
        </w:rPr>
      </w:pPr>
    </w:p>
    <w:p w14:paraId="42D2B69B" w14:textId="787EDC4A" w:rsidR="001505BD" w:rsidRPr="006207B0" w:rsidRDefault="001505BD" w:rsidP="005F2305">
      <w:pPr>
        <w:pStyle w:val="Default"/>
        <w:ind w:left="720" w:hanging="720"/>
        <w:rPr>
          <w:rFonts w:asciiTheme="minorHAnsi" w:hAnsiTheme="minorHAnsi" w:cs="Arial"/>
          <w:sz w:val="20"/>
          <w:szCs w:val="20"/>
        </w:rPr>
      </w:pPr>
      <w:r w:rsidRPr="006207B0">
        <w:rPr>
          <w:rFonts w:asciiTheme="minorHAnsi" w:hAnsiTheme="minorHAnsi" w:cs="Arial"/>
          <w:sz w:val="20"/>
          <w:szCs w:val="20"/>
        </w:rPr>
        <w:lastRenderedPageBreak/>
        <w:t>Moderator, “Authoritative Visions” panel session at Southern Association for the History of Medicine</w:t>
      </w:r>
      <w:r w:rsidR="007C0B2A" w:rsidRPr="006207B0">
        <w:rPr>
          <w:rFonts w:asciiTheme="minorHAnsi" w:hAnsiTheme="minorHAnsi" w:cs="Arial"/>
          <w:sz w:val="20"/>
          <w:szCs w:val="20"/>
        </w:rPr>
        <w:t xml:space="preserve"> and Science,</w:t>
      </w:r>
      <w:r w:rsidRPr="006207B0">
        <w:rPr>
          <w:rFonts w:asciiTheme="minorHAnsi" w:hAnsiTheme="minorHAnsi" w:cs="Arial"/>
          <w:sz w:val="20"/>
          <w:szCs w:val="20"/>
        </w:rPr>
        <w:t xml:space="preserve"> Myrtle Beach, South Carolina, March 17, 2017.</w:t>
      </w:r>
    </w:p>
    <w:p w14:paraId="2B6F324E" w14:textId="77777777" w:rsidR="001505BD" w:rsidRPr="006207B0" w:rsidRDefault="001505BD" w:rsidP="005F2305">
      <w:pPr>
        <w:pStyle w:val="Default"/>
        <w:ind w:left="720" w:hanging="720"/>
        <w:rPr>
          <w:rFonts w:asciiTheme="minorHAnsi" w:hAnsiTheme="minorHAnsi" w:cs="Arial"/>
          <w:sz w:val="20"/>
          <w:szCs w:val="20"/>
        </w:rPr>
      </w:pPr>
    </w:p>
    <w:p w14:paraId="1287AF83" w14:textId="3492E60A" w:rsidR="001505BD" w:rsidRPr="006207B0" w:rsidRDefault="001505BD" w:rsidP="005F2305">
      <w:pPr>
        <w:pStyle w:val="Default"/>
        <w:ind w:left="720" w:hanging="720"/>
        <w:rPr>
          <w:rFonts w:asciiTheme="minorHAnsi" w:hAnsiTheme="minorHAnsi" w:cs="Arial"/>
          <w:sz w:val="20"/>
          <w:szCs w:val="20"/>
        </w:rPr>
      </w:pPr>
      <w:r w:rsidRPr="006207B0">
        <w:rPr>
          <w:rFonts w:asciiTheme="minorHAnsi" w:hAnsiTheme="minorHAnsi" w:cs="Arial"/>
          <w:sz w:val="20"/>
          <w:szCs w:val="20"/>
        </w:rPr>
        <w:t>“The Life of a ‘Somewhat Improvable’ Mind: Admission, Education, and Elopement at Elwyn.” Southern Association for the H</w:t>
      </w:r>
      <w:r w:rsidR="007C0B2A" w:rsidRPr="006207B0">
        <w:rPr>
          <w:rFonts w:asciiTheme="minorHAnsi" w:hAnsiTheme="minorHAnsi" w:cs="Arial"/>
          <w:sz w:val="20"/>
          <w:szCs w:val="20"/>
        </w:rPr>
        <w:t xml:space="preserve">istory of Medicine and Science, </w:t>
      </w:r>
      <w:r w:rsidRPr="006207B0">
        <w:rPr>
          <w:rFonts w:asciiTheme="minorHAnsi" w:hAnsiTheme="minorHAnsi" w:cs="Arial"/>
          <w:sz w:val="20"/>
          <w:szCs w:val="20"/>
        </w:rPr>
        <w:t>Myrtle Beach, South Carolina, March 17, 2017.</w:t>
      </w:r>
    </w:p>
    <w:p w14:paraId="2661918B" w14:textId="77777777" w:rsidR="001505BD" w:rsidRPr="006207B0" w:rsidRDefault="001505BD" w:rsidP="001505BD">
      <w:pPr>
        <w:pStyle w:val="Default"/>
        <w:rPr>
          <w:rFonts w:asciiTheme="minorHAnsi" w:hAnsiTheme="minorHAnsi" w:cs="Arial"/>
          <w:sz w:val="20"/>
          <w:szCs w:val="20"/>
        </w:rPr>
      </w:pPr>
    </w:p>
    <w:p w14:paraId="779BB74D" w14:textId="466AB885" w:rsidR="00C05980" w:rsidRPr="006207B0" w:rsidRDefault="005F2305" w:rsidP="005F2305">
      <w:pPr>
        <w:pStyle w:val="Default"/>
        <w:ind w:left="720" w:hanging="720"/>
        <w:rPr>
          <w:rFonts w:asciiTheme="minorHAnsi" w:hAnsiTheme="minorHAnsi" w:cs="Arial"/>
          <w:sz w:val="20"/>
          <w:szCs w:val="20"/>
        </w:rPr>
      </w:pPr>
      <w:r w:rsidRPr="006207B0">
        <w:rPr>
          <w:rFonts w:asciiTheme="minorHAnsi" w:hAnsiTheme="minorHAnsi" w:cs="Arial"/>
          <w:sz w:val="20"/>
          <w:szCs w:val="20"/>
        </w:rPr>
        <w:t xml:space="preserve">“The NCSS Worksheet: A Teaching &amp; Assessment Tool for Secondary Social Studies Student Teachers and Mentor Teachers” with Dr. Karin </w:t>
      </w:r>
      <w:proofErr w:type="spellStart"/>
      <w:r w:rsidRPr="006207B0">
        <w:rPr>
          <w:rFonts w:asciiTheme="minorHAnsi" w:hAnsiTheme="minorHAnsi" w:cs="Arial"/>
          <w:sz w:val="20"/>
          <w:szCs w:val="20"/>
        </w:rPr>
        <w:t>Gedge</w:t>
      </w:r>
      <w:proofErr w:type="spellEnd"/>
      <w:r w:rsidRPr="006207B0">
        <w:rPr>
          <w:rFonts w:asciiTheme="minorHAnsi" w:hAnsiTheme="minorHAnsi" w:cs="Arial"/>
          <w:sz w:val="20"/>
          <w:szCs w:val="20"/>
        </w:rPr>
        <w:t xml:space="preserve"> and Aaron Lockard, Pennsylvania Council for the Social Studies, Harrisburg, PA, October 21, 2016</w:t>
      </w:r>
      <w:r w:rsidR="00E81D11" w:rsidRPr="006207B0">
        <w:rPr>
          <w:rFonts w:asciiTheme="minorHAnsi" w:hAnsiTheme="minorHAnsi" w:cs="Arial"/>
          <w:sz w:val="20"/>
          <w:szCs w:val="20"/>
        </w:rPr>
        <w:t xml:space="preserve"> (did not attend due to strike. Sent material prepared before the strike to Mr.</w:t>
      </w:r>
      <w:r w:rsidR="004F603E" w:rsidRPr="006207B0">
        <w:rPr>
          <w:rFonts w:asciiTheme="minorHAnsi" w:hAnsiTheme="minorHAnsi" w:cs="Arial"/>
          <w:sz w:val="20"/>
          <w:szCs w:val="20"/>
        </w:rPr>
        <w:t xml:space="preserve"> </w:t>
      </w:r>
      <w:r w:rsidR="00E81D11" w:rsidRPr="006207B0">
        <w:rPr>
          <w:rFonts w:asciiTheme="minorHAnsi" w:hAnsiTheme="minorHAnsi" w:cs="Arial"/>
          <w:sz w:val="20"/>
          <w:szCs w:val="20"/>
        </w:rPr>
        <w:t>Lockard to be incorporated into his presentation.</w:t>
      </w:r>
      <w:r w:rsidR="00857629">
        <w:rPr>
          <w:rFonts w:asciiTheme="minorHAnsi" w:hAnsiTheme="minorHAnsi" w:cs="Arial"/>
          <w:sz w:val="20"/>
          <w:szCs w:val="20"/>
        </w:rPr>
        <w:t>)</w:t>
      </w:r>
    </w:p>
    <w:p w14:paraId="3026D29C" w14:textId="77777777" w:rsidR="005F2305" w:rsidRPr="006207B0" w:rsidRDefault="005F2305" w:rsidP="00705C54">
      <w:pPr>
        <w:ind w:left="720" w:hanging="720"/>
        <w:rPr>
          <w:rFonts w:cs="Arial"/>
          <w:sz w:val="20"/>
          <w:szCs w:val="20"/>
        </w:rPr>
      </w:pPr>
    </w:p>
    <w:p w14:paraId="2BD3F9B6" w14:textId="31EE91F1" w:rsidR="00120970" w:rsidRPr="006207B0" w:rsidRDefault="00673854" w:rsidP="00705C54">
      <w:pPr>
        <w:ind w:left="720" w:hanging="720"/>
        <w:rPr>
          <w:rFonts w:cs="Arial"/>
          <w:sz w:val="20"/>
          <w:szCs w:val="20"/>
        </w:rPr>
      </w:pPr>
      <w:r w:rsidRPr="006207B0">
        <w:rPr>
          <w:rFonts w:cs="Arial"/>
          <w:sz w:val="20"/>
          <w:szCs w:val="20"/>
        </w:rPr>
        <w:t>“</w:t>
      </w:r>
      <w:r w:rsidR="00A70BAA" w:rsidRPr="006207B0">
        <w:rPr>
          <w:sz w:val="20"/>
          <w:szCs w:val="20"/>
        </w:rPr>
        <w:t>Medical and Parental Perspectives: Views on Causes of Intellectual Disability and Therapeutic Goals at Elwyn in the Late Nineteenth Century</w:t>
      </w:r>
      <w:r w:rsidR="00A70BAA" w:rsidRPr="006207B0">
        <w:rPr>
          <w:rFonts w:cs="Arial"/>
          <w:sz w:val="20"/>
          <w:szCs w:val="20"/>
        </w:rPr>
        <w:t>.</w:t>
      </w:r>
      <w:r w:rsidRPr="006207B0">
        <w:rPr>
          <w:rFonts w:cs="Arial"/>
          <w:sz w:val="20"/>
          <w:szCs w:val="20"/>
        </w:rPr>
        <w:t>”</w:t>
      </w:r>
      <w:r w:rsidR="00A70BAA" w:rsidRPr="006207B0">
        <w:rPr>
          <w:rFonts w:cs="Arial"/>
          <w:sz w:val="20"/>
          <w:szCs w:val="20"/>
        </w:rPr>
        <w:t xml:space="preserve"> </w:t>
      </w:r>
      <w:r w:rsidRPr="006207B0">
        <w:rPr>
          <w:rFonts w:cs="Arial"/>
          <w:sz w:val="20"/>
          <w:szCs w:val="20"/>
        </w:rPr>
        <w:t>Pennsylvania History Coalition Honoring People with Disability: Second Statewide Disability History Conference, Millersville, PA, March 28, 2016</w:t>
      </w:r>
    </w:p>
    <w:p w14:paraId="7E1F94F4" w14:textId="77777777" w:rsidR="00120970" w:rsidRPr="006207B0" w:rsidRDefault="00120970" w:rsidP="00705C54">
      <w:pPr>
        <w:ind w:left="720" w:hanging="720"/>
        <w:rPr>
          <w:rFonts w:cs="Arial"/>
          <w:sz w:val="20"/>
        </w:rPr>
      </w:pPr>
    </w:p>
    <w:p w14:paraId="1CA24CAE" w14:textId="28619EB2" w:rsidR="00C05980" w:rsidRPr="006207B0" w:rsidRDefault="00562911" w:rsidP="00705C54">
      <w:pPr>
        <w:ind w:left="720" w:hanging="720"/>
        <w:rPr>
          <w:rFonts w:cs="Arial"/>
          <w:sz w:val="20"/>
        </w:rPr>
      </w:pPr>
      <w:r w:rsidRPr="006207B0">
        <w:rPr>
          <w:rFonts w:cs="Arial"/>
          <w:sz w:val="20"/>
        </w:rPr>
        <w:t xml:space="preserve">“Creating a Narrative of Disability Rights in Pennsylvania: A Roundtable” </w:t>
      </w:r>
      <w:r w:rsidRPr="006207B0">
        <w:rPr>
          <w:rFonts w:cs="Arial"/>
          <w:i/>
          <w:sz w:val="20"/>
        </w:rPr>
        <w:t>Rethinking Pennsylvania History in the Digital Age</w:t>
      </w:r>
      <w:r w:rsidRPr="006207B0">
        <w:rPr>
          <w:rFonts w:cs="Arial"/>
          <w:sz w:val="20"/>
        </w:rPr>
        <w:t>, Lebanon Valley College, Annville, PA October 9, 2015</w:t>
      </w:r>
      <w:r w:rsidR="00E81D11" w:rsidRPr="006207B0">
        <w:rPr>
          <w:rFonts w:cs="Arial"/>
          <w:sz w:val="20"/>
        </w:rPr>
        <w:t xml:space="preserve"> </w:t>
      </w:r>
    </w:p>
    <w:p w14:paraId="3B1F4C21" w14:textId="77777777" w:rsidR="006D6172" w:rsidRPr="006207B0" w:rsidRDefault="006D6172" w:rsidP="004F603E">
      <w:pPr>
        <w:rPr>
          <w:rFonts w:cs="Arial"/>
          <w:sz w:val="20"/>
        </w:rPr>
      </w:pPr>
    </w:p>
    <w:p w14:paraId="3AB85180" w14:textId="77777777" w:rsidR="006D6172" w:rsidRPr="006207B0" w:rsidRDefault="0078697A" w:rsidP="00705C54">
      <w:pPr>
        <w:ind w:left="720" w:hanging="720"/>
        <w:rPr>
          <w:rFonts w:cs="Arial"/>
          <w:sz w:val="20"/>
        </w:rPr>
      </w:pPr>
      <w:r w:rsidRPr="006207B0">
        <w:rPr>
          <w:rFonts w:cs="Arial"/>
          <w:sz w:val="20"/>
        </w:rPr>
        <w:t>“A Survey of the Causes of Feeble-mindedness: Assessing Parents’ Answers on Intake Records.” Paper presented at the Southern Association of the History of Medicine and Science, Jackson, Mississippi, March 14, 2015</w:t>
      </w:r>
      <w:r w:rsidR="00DB7C9C" w:rsidRPr="006207B0">
        <w:rPr>
          <w:rFonts w:cs="Arial"/>
          <w:sz w:val="20"/>
        </w:rPr>
        <w:t>. Dr. Elliott Simon, co-author.</w:t>
      </w:r>
    </w:p>
    <w:p w14:paraId="527A52E9" w14:textId="77777777" w:rsidR="00573363" w:rsidRPr="006207B0" w:rsidRDefault="00573363" w:rsidP="00F72DB0">
      <w:pPr>
        <w:rPr>
          <w:rFonts w:cs="Arial"/>
          <w:sz w:val="20"/>
        </w:rPr>
      </w:pPr>
    </w:p>
    <w:p w14:paraId="39CB8651" w14:textId="77777777" w:rsidR="006D6172" w:rsidRPr="006207B0" w:rsidRDefault="006D6172" w:rsidP="00705C54">
      <w:pPr>
        <w:ind w:left="720" w:hanging="720"/>
        <w:rPr>
          <w:rFonts w:cs="Arial"/>
          <w:sz w:val="20"/>
        </w:rPr>
      </w:pPr>
      <w:r w:rsidRPr="006207B0">
        <w:rPr>
          <w:rFonts w:cs="Arial"/>
          <w:sz w:val="20"/>
        </w:rPr>
        <w:t>“The Ramapo Mountain People and the Lost Sequel to the Kallikak Eugenic Study.” Paper presented at the Missouri Valley History Conference, Omaha, Nebraska, March 6, 2015.</w:t>
      </w:r>
    </w:p>
    <w:p w14:paraId="4FECAAD1" w14:textId="77777777" w:rsidR="006D6172" w:rsidRPr="006207B0" w:rsidRDefault="006D6172" w:rsidP="00705C54">
      <w:pPr>
        <w:ind w:left="720" w:hanging="720"/>
        <w:rPr>
          <w:rFonts w:cs="Arial"/>
          <w:sz w:val="20"/>
        </w:rPr>
      </w:pPr>
    </w:p>
    <w:p w14:paraId="4561E227" w14:textId="4FECED01" w:rsidR="00573363" w:rsidRPr="006207B0" w:rsidRDefault="00573363" w:rsidP="00705C54">
      <w:pPr>
        <w:ind w:left="720" w:hanging="720"/>
        <w:rPr>
          <w:rFonts w:cs="Arial"/>
          <w:sz w:val="20"/>
        </w:rPr>
      </w:pPr>
      <w:r w:rsidRPr="006207B0">
        <w:rPr>
          <w:rFonts w:cs="Arial"/>
          <w:sz w:val="20"/>
        </w:rPr>
        <w:t>Commentator, “Progressive Era Environmental Experiments” panel session, Missouri Vall</w:t>
      </w:r>
      <w:r w:rsidR="006D6172" w:rsidRPr="006207B0">
        <w:rPr>
          <w:rFonts w:cs="Arial"/>
          <w:sz w:val="20"/>
        </w:rPr>
        <w:t>ey History Conference, Omaha, Nebraska</w:t>
      </w:r>
      <w:r w:rsidRPr="006207B0">
        <w:rPr>
          <w:rFonts w:cs="Arial"/>
          <w:sz w:val="20"/>
        </w:rPr>
        <w:t>, March 5, 2015.</w:t>
      </w:r>
      <w:r w:rsidR="00E81D11" w:rsidRPr="006207B0">
        <w:rPr>
          <w:rFonts w:cs="Arial"/>
          <w:sz w:val="20"/>
        </w:rPr>
        <w:t xml:space="preserve"> </w:t>
      </w:r>
    </w:p>
    <w:p w14:paraId="10DBD2B7" w14:textId="77777777" w:rsidR="00705C54" w:rsidRPr="006207B0" w:rsidRDefault="00705C54" w:rsidP="004F603E">
      <w:pPr>
        <w:rPr>
          <w:rFonts w:cs="Arial"/>
          <w:sz w:val="20"/>
        </w:rPr>
      </w:pPr>
    </w:p>
    <w:p w14:paraId="5C2F7100" w14:textId="77777777" w:rsidR="00705C54" w:rsidRPr="006207B0" w:rsidRDefault="00705C54" w:rsidP="00705C54">
      <w:pPr>
        <w:ind w:left="720" w:hanging="720"/>
        <w:rPr>
          <w:rFonts w:cs="Arial"/>
          <w:sz w:val="20"/>
        </w:rPr>
      </w:pPr>
      <w:r w:rsidRPr="006207B0">
        <w:rPr>
          <w:rFonts w:cs="Arial"/>
          <w:sz w:val="20"/>
        </w:rPr>
        <w:t>“The Fiction of the Nervous Women: Dr. S. Weir Mitchell’s Rest Cure in Literature and in Practice.” Paper presented at the Southern Association for the History of Medicine and Science, St. Louis, Missouri, March 28, 2014.</w:t>
      </w:r>
    </w:p>
    <w:p w14:paraId="52C7F846" w14:textId="77777777" w:rsidR="00EA0C9E" w:rsidRPr="005257A8" w:rsidRDefault="00EA0C9E" w:rsidP="0057056E">
      <w:pPr>
        <w:rPr>
          <w:b/>
          <w:sz w:val="20"/>
        </w:rPr>
      </w:pPr>
    </w:p>
    <w:p w14:paraId="370AFB44" w14:textId="77777777" w:rsidR="00B45A7C" w:rsidRPr="00403AEF" w:rsidRDefault="00B45A7C" w:rsidP="00B45A7C">
      <w:pPr>
        <w:ind w:left="720" w:hanging="720"/>
        <w:rPr>
          <w:b/>
          <w:sz w:val="20"/>
        </w:rPr>
      </w:pPr>
      <w:r w:rsidRPr="00403AEF">
        <w:rPr>
          <w:b/>
          <w:sz w:val="20"/>
        </w:rPr>
        <w:t>Research Awards, Grants, &amp; Honors Earned at WCU:</w:t>
      </w:r>
    </w:p>
    <w:p w14:paraId="04CE8569" w14:textId="77777777" w:rsidR="00B45A7C" w:rsidRDefault="00B45A7C" w:rsidP="00B45A7C">
      <w:pPr>
        <w:pStyle w:val="BodyText"/>
        <w:kinsoku w:val="0"/>
        <w:overflowPunct w:val="0"/>
        <w:spacing w:before="4"/>
        <w:ind w:left="720" w:hanging="680"/>
        <w:rPr>
          <w:rFonts w:asciiTheme="minorHAnsi" w:hAnsiTheme="minorHAnsi"/>
          <w:w w:val="88"/>
          <w:sz w:val="20"/>
          <w:szCs w:val="20"/>
        </w:rPr>
      </w:pPr>
      <w:r w:rsidRPr="00B45A7C">
        <w:rPr>
          <w:rFonts w:asciiTheme="minorHAnsi" w:hAnsiTheme="minorHAnsi"/>
          <w:sz w:val="20"/>
          <w:szCs w:val="20"/>
        </w:rPr>
        <w:t>Recipient, $5000 Research and Creative Activities grant, College of Arts and Humanities, for “</w:t>
      </w:r>
      <w:r w:rsidRPr="00B45A7C">
        <w:rPr>
          <w:rFonts w:asciiTheme="minorHAnsi" w:hAnsiTheme="minorHAnsi"/>
          <w:w w:val="105"/>
          <w:sz w:val="20"/>
          <w:szCs w:val="20"/>
        </w:rPr>
        <w:t>Hidden, Problematic Figures: A Forgotten Inventor of IQ and Her</w:t>
      </w:r>
      <w:r w:rsidRPr="00B45A7C">
        <w:rPr>
          <w:rFonts w:asciiTheme="minorHAnsi" w:hAnsiTheme="minorHAnsi"/>
          <w:w w:val="88"/>
          <w:sz w:val="20"/>
          <w:szCs w:val="20"/>
        </w:rPr>
        <w:t xml:space="preserve"> </w:t>
      </w:r>
      <w:r w:rsidRPr="00B45A7C">
        <w:rPr>
          <w:rFonts w:asciiTheme="minorHAnsi" w:hAnsiTheme="minorHAnsi"/>
          <w:w w:val="105"/>
          <w:sz w:val="20"/>
          <w:szCs w:val="20"/>
        </w:rPr>
        <w:t>Pursuit of the “Feeble-minded”</w:t>
      </w:r>
      <w:r w:rsidRPr="00B45A7C">
        <w:rPr>
          <w:rFonts w:asciiTheme="minorHAnsi" w:hAnsiTheme="minorHAnsi"/>
          <w:w w:val="88"/>
          <w:sz w:val="20"/>
          <w:szCs w:val="20"/>
        </w:rPr>
        <w:t xml:space="preserve"> 2020-202</w:t>
      </w:r>
      <w:r>
        <w:rPr>
          <w:rFonts w:asciiTheme="minorHAnsi" w:hAnsiTheme="minorHAnsi"/>
          <w:w w:val="88"/>
          <w:sz w:val="20"/>
          <w:szCs w:val="20"/>
        </w:rPr>
        <w:t>1.</w:t>
      </w:r>
    </w:p>
    <w:p w14:paraId="23F48056" w14:textId="77777777" w:rsidR="00B45A7C" w:rsidRDefault="00B45A7C" w:rsidP="00B45A7C">
      <w:pPr>
        <w:pStyle w:val="BodyText"/>
        <w:kinsoku w:val="0"/>
        <w:overflowPunct w:val="0"/>
        <w:spacing w:before="4"/>
        <w:ind w:left="720" w:hanging="680"/>
        <w:rPr>
          <w:rFonts w:asciiTheme="minorHAnsi" w:hAnsiTheme="minorHAnsi"/>
          <w:w w:val="88"/>
          <w:sz w:val="20"/>
          <w:szCs w:val="20"/>
        </w:rPr>
      </w:pPr>
    </w:p>
    <w:p w14:paraId="17BBA75F" w14:textId="01E0B10A" w:rsidR="00C63BA4" w:rsidRPr="00B45A7C" w:rsidRDefault="00C63BA4" w:rsidP="00B45A7C">
      <w:pPr>
        <w:pStyle w:val="BodyText"/>
        <w:kinsoku w:val="0"/>
        <w:overflowPunct w:val="0"/>
        <w:spacing w:before="4"/>
        <w:ind w:left="720" w:hanging="680"/>
        <w:rPr>
          <w:rFonts w:asciiTheme="minorHAnsi" w:hAnsiTheme="minorHAnsi"/>
          <w:w w:val="88"/>
          <w:sz w:val="20"/>
          <w:szCs w:val="20"/>
        </w:rPr>
      </w:pPr>
      <w:r w:rsidRPr="006207B0">
        <w:rPr>
          <w:sz w:val="20"/>
        </w:rPr>
        <w:t>Nominated by WCU Office of Sponsored Programs to apply for National Endowment of the Humanities Summer Stipend, 2016, 2017.</w:t>
      </w:r>
    </w:p>
    <w:p w14:paraId="15109525" w14:textId="77777777" w:rsidR="00C63BA4" w:rsidRPr="006207B0" w:rsidRDefault="00C63BA4" w:rsidP="00C63BA4">
      <w:pPr>
        <w:ind w:left="720" w:hanging="720"/>
        <w:rPr>
          <w:sz w:val="20"/>
        </w:rPr>
      </w:pPr>
    </w:p>
    <w:p w14:paraId="152A9DFF" w14:textId="66CCC5A6" w:rsidR="006B5017" w:rsidRPr="006207B0" w:rsidRDefault="006B5017" w:rsidP="00EA0C9E">
      <w:pPr>
        <w:ind w:left="720" w:hanging="720"/>
        <w:rPr>
          <w:sz w:val="20"/>
        </w:rPr>
      </w:pPr>
      <w:r w:rsidRPr="006207B0">
        <w:rPr>
          <w:sz w:val="20"/>
        </w:rPr>
        <w:t>Recipient of the WCU Teaching, Learning, and Assessment Center’s “Scholarship of Teaching, Learning, and Assessment” award. Nov. 2014</w:t>
      </w:r>
      <w:r w:rsidR="006207B0">
        <w:rPr>
          <w:sz w:val="20"/>
        </w:rPr>
        <w:t>.</w:t>
      </w:r>
    </w:p>
    <w:p w14:paraId="0001125F" w14:textId="77777777" w:rsidR="004407F1" w:rsidRDefault="004407F1" w:rsidP="004407F1">
      <w:pPr>
        <w:rPr>
          <w:b/>
          <w:sz w:val="20"/>
        </w:rPr>
      </w:pPr>
    </w:p>
    <w:p w14:paraId="442A6B00" w14:textId="77777777" w:rsidR="004407F1" w:rsidRPr="00056916" w:rsidRDefault="004407F1" w:rsidP="004407F1">
      <w:pPr>
        <w:rPr>
          <w:sz w:val="20"/>
        </w:rPr>
      </w:pPr>
      <w:r>
        <w:rPr>
          <w:b/>
          <w:sz w:val="20"/>
        </w:rPr>
        <w:t xml:space="preserve">Scholarly </w:t>
      </w:r>
      <w:r w:rsidRPr="005257A8">
        <w:rPr>
          <w:b/>
          <w:sz w:val="20"/>
        </w:rPr>
        <w:t>Lectures/Demonstrations</w:t>
      </w:r>
      <w:r>
        <w:rPr>
          <w:b/>
          <w:sz w:val="20"/>
        </w:rPr>
        <w:t xml:space="preserve"> Completed as WCU Faculty</w:t>
      </w:r>
    </w:p>
    <w:p w14:paraId="63104461" w14:textId="51D44C20" w:rsidR="00F9266E" w:rsidRPr="00B45A7C" w:rsidRDefault="00F9266E" w:rsidP="004407F1">
      <w:pPr>
        <w:ind w:left="720" w:hanging="720"/>
        <w:rPr>
          <w:bCs/>
          <w:iCs/>
          <w:sz w:val="20"/>
          <w:u w:val="single"/>
        </w:rPr>
      </w:pPr>
      <w:r w:rsidRPr="00B45A7C">
        <w:rPr>
          <w:bCs/>
          <w:iCs/>
          <w:sz w:val="20"/>
        </w:rPr>
        <w:t>“</w:t>
      </w:r>
      <w:r w:rsidR="00892E6F">
        <w:rPr>
          <w:bCs/>
          <w:iCs/>
          <w:sz w:val="20"/>
        </w:rPr>
        <w:t>Distant Voices: Recovering the Histories of Impoverished and Institutionalized Americans</w:t>
      </w:r>
      <w:r w:rsidRPr="00B45A7C">
        <w:rPr>
          <w:bCs/>
          <w:iCs/>
          <w:sz w:val="20"/>
        </w:rPr>
        <w:t xml:space="preserve">.” Public lecture by invitation of Bucks County Genealogical Society, </w:t>
      </w:r>
      <w:r w:rsidR="00892E6F">
        <w:rPr>
          <w:bCs/>
          <w:iCs/>
          <w:sz w:val="20"/>
        </w:rPr>
        <w:t>August 1,</w:t>
      </w:r>
      <w:r w:rsidRPr="00B45A7C">
        <w:rPr>
          <w:bCs/>
          <w:iCs/>
          <w:sz w:val="20"/>
        </w:rPr>
        <w:t xml:space="preserve"> 2020.</w:t>
      </w:r>
    </w:p>
    <w:p w14:paraId="0C68D806" w14:textId="77777777" w:rsidR="00F9266E" w:rsidRPr="00B45A7C" w:rsidRDefault="00F9266E" w:rsidP="004407F1">
      <w:pPr>
        <w:ind w:left="720" w:hanging="720"/>
        <w:rPr>
          <w:bCs/>
          <w:iCs/>
          <w:sz w:val="20"/>
        </w:rPr>
      </w:pPr>
    </w:p>
    <w:p w14:paraId="2A57CA73" w14:textId="021C229F" w:rsidR="004407F1" w:rsidRPr="00B45A7C" w:rsidRDefault="004407F1" w:rsidP="004407F1">
      <w:pPr>
        <w:ind w:left="720" w:hanging="720"/>
        <w:rPr>
          <w:bCs/>
          <w:iCs/>
          <w:sz w:val="20"/>
        </w:rPr>
      </w:pPr>
      <w:r w:rsidRPr="00B45A7C">
        <w:rPr>
          <w:bCs/>
          <w:iCs/>
          <w:sz w:val="20"/>
        </w:rPr>
        <w:t>“Flat Earth Belief Around the Globe”- Public lecture at the WCU Planetarium by invitation of planetarium programming director Dr. Karen Schwarz, October 24, 2018.</w:t>
      </w:r>
    </w:p>
    <w:p w14:paraId="04FE7140" w14:textId="77777777" w:rsidR="004407F1" w:rsidRDefault="004407F1" w:rsidP="004407F1">
      <w:pPr>
        <w:ind w:left="720" w:hanging="720"/>
        <w:rPr>
          <w:sz w:val="20"/>
        </w:rPr>
      </w:pPr>
    </w:p>
    <w:p w14:paraId="304B6510" w14:textId="77777777" w:rsidR="004407F1" w:rsidRPr="006207B0" w:rsidRDefault="004407F1" w:rsidP="004407F1">
      <w:pPr>
        <w:ind w:left="720" w:hanging="720"/>
        <w:rPr>
          <w:sz w:val="20"/>
        </w:rPr>
      </w:pPr>
      <w:r w:rsidRPr="006207B0">
        <w:rPr>
          <w:sz w:val="20"/>
        </w:rPr>
        <w:t xml:space="preserve">“Being Efficient, Being Productive: Hopes for Children at Elwyn.” </w:t>
      </w:r>
      <w:r w:rsidRPr="006207B0">
        <w:rPr>
          <w:i/>
          <w:sz w:val="20"/>
        </w:rPr>
        <w:t>Magic Happens: A Symposium on Preserving the History of People with Disability</w:t>
      </w:r>
      <w:r w:rsidRPr="006207B0">
        <w:rPr>
          <w:sz w:val="20"/>
        </w:rPr>
        <w:t xml:space="preserve"> Elwyn, Media, PA August 19, 2015.</w:t>
      </w:r>
    </w:p>
    <w:p w14:paraId="237C6074" w14:textId="77777777" w:rsidR="004407F1" w:rsidRPr="006207B0" w:rsidRDefault="004407F1" w:rsidP="004407F1">
      <w:pPr>
        <w:rPr>
          <w:sz w:val="20"/>
        </w:rPr>
      </w:pPr>
    </w:p>
    <w:p w14:paraId="758D0653" w14:textId="77777777" w:rsidR="004407F1" w:rsidRPr="006207B0" w:rsidRDefault="004407F1" w:rsidP="004407F1">
      <w:pPr>
        <w:ind w:left="720" w:hanging="720"/>
        <w:rPr>
          <w:rFonts w:cs="Arial"/>
          <w:sz w:val="20"/>
        </w:rPr>
      </w:pPr>
      <w:r w:rsidRPr="006207B0">
        <w:rPr>
          <w:rFonts w:cs="Arial"/>
          <w:sz w:val="20"/>
        </w:rPr>
        <w:lastRenderedPageBreak/>
        <w:t>“Revisiting the Galileo Affair: Busting Myths of Galileo, the Church, and the Cosmos” Public lecture at the WCU Planetarium by invitation of planetarium programming director Dr. Karen Schwarz. October 24, 2014.</w:t>
      </w:r>
    </w:p>
    <w:p w14:paraId="37BEE3D1" w14:textId="77777777" w:rsidR="00F407A1" w:rsidRPr="005257A8" w:rsidRDefault="00F407A1" w:rsidP="004407F1">
      <w:pPr>
        <w:rPr>
          <w:b/>
          <w:sz w:val="20"/>
        </w:rPr>
      </w:pPr>
    </w:p>
    <w:p w14:paraId="44485E96" w14:textId="1D13F0C7" w:rsidR="00EA0C9E" w:rsidRPr="005257A8" w:rsidRDefault="004C144B" w:rsidP="00D416BC">
      <w:pPr>
        <w:jc w:val="center"/>
        <w:rPr>
          <w:b/>
          <w:sz w:val="20"/>
        </w:rPr>
      </w:pPr>
      <w:r>
        <w:rPr>
          <w:b/>
          <w:sz w:val="20"/>
        </w:rPr>
        <w:t>Professional Growth and Recognition</w:t>
      </w:r>
      <w:r w:rsidR="00D416BC">
        <w:rPr>
          <w:b/>
          <w:sz w:val="20"/>
        </w:rPr>
        <w:t>, and Teacher-Scholar Activities</w:t>
      </w:r>
    </w:p>
    <w:p w14:paraId="501F464B" w14:textId="77777777" w:rsidR="00EA0C9E" w:rsidRPr="005257A8" w:rsidRDefault="00EA0C9E" w:rsidP="004C144B">
      <w:pPr>
        <w:rPr>
          <w:b/>
          <w:sz w:val="20"/>
        </w:rPr>
      </w:pPr>
    </w:p>
    <w:p w14:paraId="609EA10E" w14:textId="0C03E996" w:rsidR="00D416BC" w:rsidRPr="00D416BC" w:rsidRDefault="00EA0C9E" w:rsidP="00D416BC">
      <w:pPr>
        <w:rPr>
          <w:b/>
          <w:sz w:val="20"/>
        </w:rPr>
      </w:pPr>
      <w:r w:rsidRPr="005257A8">
        <w:rPr>
          <w:b/>
          <w:sz w:val="20"/>
        </w:rPr>
        <w:t xml:space="preserve">Outside </w:t>
      </w:r>
      <w:r w:rsidR="002304C7">
        <w:rPr>
          <w:b/>
          <w:sz w:val="20"/>
        </w:rPr>
        <w:t>peer-</w:t>
      </w:r>
      <w:proofErr w:type="spellStart"/>
      <w:r w:rsidRPr="005257A8">
        <w:rPr>
          <w:b/>
          <w:sz w:val="20"/>
        </w:rPr>
        <w:t>reviewer</w:t>
      </w:r>
      <w:proofErr w:type="spellEnd"/>
      <w:r w:rsidRPr="005257A8">
        <w:rPr>
          <w:b/>
          <w:sz w:val="20"/>
        </w:rPr>
        <w:t xml:space="preserve"> of manuscripts</w:t>
      </w:r>
      <w:r w:rsidR="004C144B">
        <w:rPr>
          <w:b/>
          <w:sz w:val="20"/>
        </w:rPr>
        <w:t>:</w:t>
      </w:r>
    </w:p>
    <w:p w14:paraId="565D6BDE" w14:textId="1FF6620D" w:rsidR="004407F1" w:rsidRPr="00B45A7C" w:rsidRDefault="004407F1" w:rsidP="004407F1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 xml:space="preserve">Reviewer for </w:t>
      </w:r>
      <w:r w:rsidR="00675AC9" w:rsidRPr="00B45A7C">
        <w:rPr>
          <w:bCs/>
          <w:iCs/>
          <w:sz w:val="20"/>
        </w:rPr>
        <w:t xml:space="preserve">book </w:t>
      </w:r>
      <w:r w:rsidRPr="00B45A7C">
        <w:rPr>
          <w:bCs/>
          <w:iCs/>
          <w:sz w:val="20"/>
        </w:rPr>
        <w:t xml:space="preserve">manuscript submission, </w:t>
      </w:r>
      <w:r w:rsidR="00B45A7C">
        <w:rPr>
          <w:bCs/>
          <w:iCs/>
          <w:sz w:val="20"/>
        </w:rPr>
        <w:t xml:space="preserve">Dawn Greeley, </w:t>
      </w:r>
      <w:r w:rsidRPr="00B45A7C">
        <w:rPr>
          <w:bCs/>
          <w:i/>
          <w:sz w:val="20"/>
        </w:rPr>
        <w:t>Beyond Benevolence: The New York Charity Organization</w:t>
      </w:r>
      <w:r w:rsidR="00D05992" w:rsidRPr="00B45A7C">
        <w:rPr>
          <w:bCs/>
          <w:i/>
          <w:sz w:val="20"/>
        </w:rPr>
        <w:t xml:space="preserve"> Society</w:t>
      </w:r>
      <w:r w:rsidRPr="00B45A7C">
        <w:rPr>
          <w:bCs/>
          <w:i/>
          <w:sz w:val="20"/>
        </w:rPr>
        <w:t xml:space="preserve"> and the Transformation of American Social Welfare, 1882-1935</w:t>
      </w:r>
      <w:r w:rsidRPr="00B45A7C">
        <w:rPr>
          <w:bCs/>
          <w:iCs/>
          <w:sz w:val="20"/>
        </w:rPr>
        <w:t xml:space="preserve"> for Indiana University Press, 2019.</w:t>
      </w:r>
    </w:p>
    <w:p w14:paraId="2E78541A" w14:textId="77777777" w:rsidR="00675AC9" w:rsidRPr="00B45A7C" w:rsidRDefault="00675AC9" w:rsidP="00675AC9">
      <w:pPr>
        <w:pStyle w:val="ListParagraph"/>
        <w:rPr>
          <w:bCs/>
          <w:iCs/>
          <w:sz w:val="20"/>
        </w:rPr>
      </w:pPr>
    </w:p>
    <w:p w14:paraId="3A43399A" w14:textId="77777777" w:rsidR="00D416BC" w:rsidRPr="00B45A7C" w:rsidRDefault="00675AC9" w:rsidP="00D416BC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>Reviewer for article manuscript submission, “’Dealing with the Poor:’ Linked Ecologies and the Centralization of U.S. Charity,” Social Science History, 2019.</w:t>
      </w:r>
    </w:p>
    <w:p w14:paraId="4005A69B" w14:textId="77777777" w:rsidR="00D416BC" w:rsidRPr="00B45A7C" w:rsidRDefault="00D416BC" w:rsidP="00D416BC">
      <w:pPr>
        <w:pStyle w:val="ListParagraph"/>
        <w:rPr>
          <w:bCs/>
          <w:iCs/>
          <w:sz w:val="20"/>
        </w:rPr>
      </w:pPr>
    </w:p>
    <w:p w14:paraId="7A8834C5" w14:textId="76B4CDB4" w:rsidR="004407F1" w:rsidRPr="00B45A7C" w:rsidRDefault="00D416BC" w:rsidP="00D416BC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>Reviewer for Encyclopedia Entry submission, “Phrenology” The Encyclopedia of Greater Philadelphia, 2019.</w:t>
      </w:r>
    </w:p>
    <w:p w14:paraId="614201F8" w14:textId="77777777" w:rsidR="00D416BC" w:rsidRPr="00D416BC" w:rsidRDefault="00D416BC" w:rsidP="00D416BC">
      <w:pPr>
        <w:rPr>
          <w:b/>
          <w:i/>
          <w:sz w:val="20"/>
        </w:rPr>
      </w:pPr>
    </w:p>
    <w:p w14:paraId="44DD9F30" w14:textId="5A6508E7" w:rsidR="00541EC3" w:rsidRPr="006207B0" w:rsidRDefault="00541EC3" w:rsidP="00705C54">
      <w:pPr>
        <w:pStyle w:val="ListParagraph"/>
        <w:numPr>
          <w:ilvl w:val="0"/>
          <w:numId w:val="3"/>
        </w:numPr>
        <w:rPr>
          <w:sz w:val="20"/>
        </w:rPr>
      </w:pPr>
      <w:r w:rsidRPr="006207B0">
        <w:rPr>
          <w:sz w:val="20"/>
        </w:rPr>
        <w:t xml:space="preserve">Reviewer for </w:t>
      </w:r>
      <w:r w:rsidR="00675AC9">
        <w:rPr>
          <w:sz w:val="20"/>
        </w:rPr>
        <w:t xml:space="preserve">article </w:t>
      </w:r>
      <w:r w:rsidRPr="006207B0">
        <w:rPr>
          <w:sz w:val="20"/>
        </w:rPr>
        <w:t xml:space="preserve">manuscript submission, “Public Opinion and Social Welfare Policy: Stereotypes of the Poor, Social Workers, and Charity in American Popular Culture, 1890-1930” for </w:t>
      </w:r>
      <w:r w:rsidRPr="006207B0">
        <w:rPr>
          <w:i/>
          <w:sz w:val="20"/>
        </w:rPr>
        <w:t>Social Service Review.</w:t>
      </w:r>
      <w:r w:rsidRPr="006207B0">
        <w:rPr>
          <w:sz w:val="20"/>
        </w:rPr>
        <w:t xml:space="preserve"> November 2015</w:t>
      </w:r>
      <w:r w:rsidR="006207B0">
        <w:rPr>
          <w:sz w:val="20"/>
        </w:rPr>
        <w:t>.</w:t>
      </w:r>
    </w:p>
    <w:p w14:paraId="0530DC97" w14:textId="77777777" w:rsidR="00541EC3" w:rsidRPr="006207B0" w:rsidRDefault="00541EC3" w:rsidP="00541EC3">
      <w:pPr>
        <w:pStyle w:val="ListParagraph"/>
        <w:rPr>
          <w:sz w:val="20"/>
        </w:rPr>
      </w:pPr>
    </w:p>
    <w:p w14:paraId="3E8B52C4" w14:textId="3C409F52" w:rsidR="00EA0C9E" w:rsidRDefault="00705C54" w:rsidP="00705C54">
      <w:pPr>
        <w:pStyle w:val="ListParagraph"/>
        <w:numPr>
          <w:ilvl w:val="0"/>
          <w:numId w:val="3"/>
        </w:numPr>
        <w:rPr>
          <w:sz w:val="20"/>
        </w:rPr>
      </w:pPr>
      <w:r w:rsidRPr="006207B0">
        <w:rPr>
          <w:sz w:val="20"/>
        </w:rPr>
        <w:t>Review</w:t>
      </w:r>
      <w:r w:rsidR="006B5017" w:rsidRPr="006207B0">
        <w:rPr>
          <w:sz w:val="20"/>
        </w:rPr>
        <w:t>er for</w:t>
      </w:r>
      <w:r w:rsidR="00675AC9">
        <w:rPr>
          <w:sz w:val="20"/>
        </w:rPr>
        <w:t xml:space="preserve"> article</w:t>
      </w:r>
      <w:r w:rsidR="006B5017" w:rsidRPr="006207B0">
        <w:rPr>
          <w:sz w:val="20"/>
        </w:rPr>
        <w:t xml:space="preserve"> manuscript submission, “A Sentiment of Pity and a Flood of Charity: The Shifting Context of the Early Indianapolis Benevolent Society, 1835-1878</w:t>
      </w:r>
      <w:r w:rsidR="00541EC3" w:rsidRPr="006207B0">
        <w:rPr>
          <w:sz w:val="20"/>
        </w:rPr>
        <w:t>”</w:t>
      </w:r>
      <w:r w:rsidRPr="006207B0">
        <w:rPr>
          <w:sz w:val="20"/>
        </w:rPr>
        <w:t xml:space="preserve"> for </w:t>
      </w:r>
      <w:r w:rsidRPr="006207B0">
        <w:rPr>
          <w:i/>
          <w:sz w:val="20"/>
        </w:rPr>
        <w:t>The Nineteenth Century</w:t>
      </w:r>
      <w:r w:rsidRPr="006207B0">
        <w:rPr>
          <w:sz w:val="20"/>
        </w:rPr>
        <w:t>. February 2015</w:t>
      </w:r>
      <w:r w:rsidR="006207B0">
        <w:rPr>
          <w:sz w:val="20"/>
        </w:rPr>
        <w:t>.</w:t>
      </w:r>
    </w:p>
    <w:p w14:paraId="54B7F33A" w14:textId="77777777" w:rsidR="002304C7" w:rsidRPr="002304C7" w:rsidRDefault="002304C7" w:rsidP="002304C7">
      <w:pPr>
        <w:pStyle w:val="ListParagraph"/>
        <w:rPr>
          <w:sz w:val="20"/>
        </w:rPr>
      </w:pPr>
    </w:p>
    <w:p w14:paraId="162CEE20" w14:textId="22D349E1" w:rsidR="002304C7" w:rsidRDefault="002304C7" w:rsidP="002304C7">
      <w:pPr>
        <w:rPr>
          <w:b/>
          <w:bCs/>
          <w:sz w:val="20"/>
        </w:rPr>
      </w:pPr>
      <w:r>
        <w:rPr>
          <w:b/>
          <w:bCs/>
          <w:sz w:val="20"/>
        </w:rPr>
        <w:t>Joint research with students:</w:t>
      </w:r>
    </w:p>
    <w:p w14:paraId="1EC60C51" w14:textId="6AC03AC3" w:rsidR="002304C7" w:rsidRPr="00B45A7C" w:rsidRDefault="003E6EB6" w:rsidP="002304C7">
      <w:pPr>
        <w:pStyle w:val="ListParagraph"/>
        <w:numPr>
          <w:ilvl w:val="0"/>
          <w:numId w:val="11"/>
        </w:numPr>
        <w:rPr>
          <w:sz w:val="20"/>
        </w:rPr>
      </w:pPr>
      <w:r w:rsidRPr="00B45A7C">
        <w:rPr>
          <w:sz w:val="20"/>
        </w:rPr>
        <w:t xml:space="preserve">History Department Graduate Assistants Research Forum: organized readings and research in history of poverty with Jeffrey Markland and Steve </w:t>
      </w:r>
      <w:proofErr w:type="spellStart"/>
      <w:r w:rsidRPr="00B45A7C">
        <w:rPr>
          <w:sz w:val="20"/>
        </w:rPr>
        <w:t>Zaharick</w:t>
      </w:r>
      <w:proofErr w:type="spellEnd"/>
      <w:r w:rsidRPr="00B45A7C">
        <w:rPr>
          <w:sz w:val="20"/>
        </w:rPr>
        <w:t>. 2019-ongoing.</w:t>
      </w:r>
    </w:p>
    <w:p w14:paraId="6B9B2906" w14:textId="77777777" w:rsidR="003E6EB6" w:rsidRPr="00B45A7C" w:rsidRDefault="003E6EB6" w:rsidP="003E6EB6">
      <w:pPr>
        <w:pStyle w:val="ListParagraph"/>
        <w:rPr>
          <w:sz w:val="20"/>
        </w:rPr>
      </w:pPr>
    </w:p>
    <w:p w14:paraId="71F36379" w14:textId="451FA9C1" w:rsidR="003E6EB6" w:rsidRPr="00B45A7C" w:rsidRDefault="003E6EB6" w:rsidP="002304C7">
      <w:pPr>
        <w:pStyle w:val="ListParagraph"/>
        <w:numPr>
          <w:ilvl w:val="0"/>
          <w:numId w:val="11"/>
        </w:numPr>
        <w:rPr>
          <w:sz w:val="20"/>
        </w:rPr>
      </w:pPr>
      <w:r w:rsidRPr="00B45A7C">
        <w:rPr>
          <w:sz w:val="20"/>
        </w:rPr>
        <w:t xml:space="preserve">History Department Undergraduate Summer Internship in Disability History: organized the archiving of materials from the history of the Vineland Training School with Grace </w:t>
      </w:r>
      <w:proofErr w:type="spellStart"/>
      <w:r w:rsidRPr="00B45A7C">
        <w:rPr>
          <w:sz w:val="20"/>
        </w:rPr>
        <w:t>Citro</w:t>
      </w:r>
      <w:proofErr w:type="spellEnd"/>
      <w:r w:rsidRPr="00B45A7C">
        <w:rPr>
          <w:sz w:val="20"/>
        </w:rPr>
        <w:t xml:space="preserve"> and Celine Butler. 2019-ongoing.</w:t>
      </w:r>
    </w:p>
    <w:p w14:paraId="3BA455A3" w14:textId="77777777" w:rsidR="00EE2AD7" w:rsidRPr="00EE2AD7" w:rsidRDefault="00EE2AD7" w:rsidP="00EE2AD7">
      <w:pPr>
        <w:pStyle w:val="ListParagraph"/>
        <w:rPr>
          <w:sz w:val="20"/>
        </w:rPr>
      </w:pPr>
    </w:p>
    <w:p w14:paraId="48FC7702" w14:textId="66F832CB" w:rsidR="004C144B" w:rsidRPr="005257A8" w:rsidRDefault="004C144B" w:rsidP="004C144B">
      <w:pPr>
        <w:rPr>
          <w:b/>
          <w:sz w:val="20"/>
        </w:rPr>
      </w:pPr>
      <w:r>
        <w:rPr>
          <w:b/>
          <w:sz w:val="20"/>
        </w:rPr>
        <w:t xml:space="preserve">Support of </w:t>
      </w:r>
      <w:r w:rsidRPr="005257A8">
        <w:rPr>
          <w:b/>
          <w:sz w:val="20"/>
        </w:rPr>
        <w:t>professional organizations, advisory groups.</w:t>
      </w:r>
    </w:p>
    <w:p w14:paraId="186E6D7B" w14:textId="1C47C225" w:rsidR="004C144B" w:rsidRDefault="004C144B" w:rsidP="004C144B">
      <w:pPr>
        <w:ind w:left="720" w:hanging="720"/>
        <w:rPr>
          <w:sz w:val="20"/>
        </w:rPr>
      </w:pPr>
      <w:r w:rsidRPr="006207B0">
        <w:rPr>
          <w:sz w:val="20"/>
        </w:rPr>
        <w:t>Guest round-table panelist with Dr. Elliott Simon, at University of Pennsylvania Disabilities Studies Group, October 4, 2016.</w:t>
      </w:r>
    </w:p>
    <w:p w14:paraId="5F6AD4C9" w14:textId="77777777" w:rsidR="004C144B" w:rsidRPr="00F9266E" w:rsidRDefault="004C144B" w:rsidP="004C144B">
      <w:pPr>
        <w:ind w:left="720" w:hanging="720"/>
        <w:rPr>
          <w:sz w:val="20"/>
        </w:rPr>
      </w:pPr>
    </w:p>
    <w:p w14:paraId="2071F957" w14:textId="77777777" w:rsidR="004C144B" w:rsidRPr="00B45A7C" w:rsidRDefault="004C144B" w:rsidP="004C144B">
      <w:pPr>
        <w:ind w:left="720" w:hanging="720"/>
        <w:rPr>
          <w:sz w:val="20"/>
        </w:rPr>
      </w:pPr>
      <w:r w:rsidRPr="00B45A7C">
        <w:rPr>
          <w:sz w:val="20"/>
        </w:rPr>
        <w:t>Member, National Council for the Social Studies; American Historical Association; History of Science Society; Society for History Education.</w:t>
      </w:r>
    </w:p>
    <w:p w14:paraId="5FBD91B7" w14:textId="77777777" w:rsidR="00EA0C9E" w:rsidRPr="005257A8" w:rsidRDefault="00EA0C9E" w:rsidP="004E4345">
      <w:pPr>
        <w:rPr>
          <w:b/>
          <w:sz w:val="20"/>
        </w:rPr>
      </w:pPr>
    </w:p>
    <w:p w14:paraId="068BF726" w14:textId="77777777" w:rsidR="00EA0C9E" w:rsidRPr="005257A8" w:rsidRDefault="00EA0C9E" w:rsidP="00EA0C9E">
      <w:pPr>
        <w:pBdr>
          <w:top w:val="single" w:sz="12" w:space="1" w:color="auto"/>
          <w:bottom w:val="single" w:sz="12" w:space="1" w:color="auto"/>
        </w:pBdr>
        <w:ind w:left="720" w:hanging="720"/>
        <w:jc w:val="center"/>
        <w:rPr>
          <w:b/>
          <w:sz w:val="20"/>
        </w:rPr>
      </w:pPr>
      <w:r w:rsidRPr="005257A8">
        <w:rPr>
          <w:b/>
          <w:sz w:val="20"/>
        </w:rPr>
        <w:t>SERVICE</w:t>
      </w:r>
    </w:p>
    <w:p w14:paraId="28090689" w14:textId="77777777" w:rsidR="0067381B" w:rsidRPr="005257A8" w:rsidRDefault="0067381B" w:rsidP="006207B0">
      <w:pPr>
        <w:rPr>
          <w:b/>
          <w:sz w:val="20"/>
        </w:rPr>
      </w:pPr>
    </w:p>
    <w:p w14:paraId="31497F52" w14:textId="77777777" w:rsidR="004C144B" w:rsidRDefault="004C144B" w:rsidP="00D416BC">
      <w:pPr>
        <w:ind w:left="720" w:hanging="720"/>
        <w:jc w:val="center"/>
        <w:rPr>
          <w:b/>
          <w:sz w:val="20"/>
        </w:rPr>
      </w:pPr>
      <w:r>
        <w:rPr>
          <w:b/>
          <w:sz w:val="20"/>
        </w:rPr>
        <w:t xml:space="preserve">Faculty Service: </w:t>
      </w:r>
      <w:r w:rsidR="0067381B" w:rsidRPr="005257A8">
        <w:rPr>
          <w:b/>
          <w:sz w:val="20"/>
        </w:rPr>
        <w:t>University</w:t>
      </w:r>
      <w:r>
        <w:rPr>
          <w:b/>
          <w:sz w:val="20"/>
        </w:rPr>
        <w:t xml:space="preserve">-level </w:t>
      </w:r>
      <w:r w:rsidR="0067381B" w:rsidRPr="005257A8">
        <w:rPr>
          <w:b/>
          <w:sz w:val="20"/>
        </w:rPr>
        <w:t>Service</w:t>
      </w:r>
    </w:p>
    <w:p w14:paraId="7C0EB246" w14:textId="26449D0B" w:rsidR="00846532" w:rsidRPr="005257A8" w:rsidRDefault="0067381B" w:rsidP="004E4345">
      <w:pPr>
        <w:ind w:left="720" w:hanging="720"/>
        <w:rPr>
          <w:b/>
          <w:sz w:val="20"/>
        </w:rPr>
      </w:pPr>
      <w:r w:rsidRPr="005257A8">
        <w:rPr>
          <w:b/>
          <w:sz w:val="20"/>
        </w:rPr>
        <w:t>Committees</w:t>
      </w:r>
    </w:p>
    <w:p w14:paraId="22BCE704" w14:textId="0374BA4B" w:rsidR="009F0829" w:rsidRPr="00B45A7C" w:rsidRDefault="009F0829" w:rsidP="009F0829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History Department Representative to CAPC, 2019-ongoing</w:t>
      </w:r>
      <w:r w:rsidR="00072F5D" w:rsidRPr="00B45A7C">
        <w:rPr>
          <w:bCs/>
          <w:sz w:val="20"/>
        </w:rPr>
        <w:t>.</w:t>
      </w:r>
    </w:p>
    <w:p w14:paraId="301B8485" w14:textId="1706BCDA" w:rsidR="00EA42B4" w:rsidRPr="00B45A7C" w:rsidRDefault="00EA42B4" w:rsidP="00EA42B4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CAPC General Education Council 2020-ongoing</w:t>
      </w:r>
    </w:p>
    <w:p w14:paraId="43F73F46" w14:textId="0F317894" w:rsidR="009F0829" w:rsidRPr="00B45A7C" w:rsidRDefault="009F0829" w:rsidP="009F0829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CAPC Executive, 2017-2019</w:t>
      </w:r>
      <w:r w:rsidR="00072F5D" w:rsidRPr="00B45A7C">
        <w:rPr>
          <w:bCs/>
          <w:sz w:val="20"/>
        </w:rPr>
        <w:t>.</w:t>
      </w:r>
    </w:p>
    <w:p w14:paraId="7F432A75" w14:textId="1216C934" w:rsidR="009F0829" w:rsidRPr="00B45A7C" w:rsidRDefault="009F0829" w:rsidP="009F0829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CAPC Graduate Programs and Policies, 2017-2019</w:t>
      </w:r>
      <w:r w:rsidR="00072F5D" w:rsidRPr="00B45A7C">
        <w:rPr>
          <w:bCs/>
          <w:sz w:val="20"/>
        </w:rPr>
        <w:t>.</w:t>
      </w:r>
    </w:p>
    <w:p w14:paraId="4EC0B607" w14:textId="65448E5F" w:rsidR="009F0829" w:rsidRPr="00B45A7C" w:rsidRDefault="009F0829" w:rsidP="009F0829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CAPC Undergraduate Programs and Policies, 2017-2019</w:t>
      </w:r>
      <w:r w:rsidR="00072F5D" w:rsidRPr="00B45A7C">
        <w:rPr>
          <w:bCs/>
          <w:sz w:val="20"/>
        </w:rPr>
        <w:t>.</w:t>
      </w:r>
    </w:p>
    <w:p w14:paraId="5213F732" w14:textId="3CA01B50" w:rsidR="009F0829" w:rsidRPr="00B45A7C" w:rsidRDefault="009F0829" w:rsidP="009F0829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CAPC General Assembly, 2017-2019</w:t>
      </w:r>
      <w:r w:rsidR="00072F5D" w:rsidRPr="00B45A7C">
        <w:rPr>
          <w:bCs/>
          <w:sz w:val="20"/>
        </w:rPr>
        <w:t>.</w:t>
      </w:r>
    </w:p>
    <w:p w14:paraId="17743C24" w14:textId="5F362E6E" w:rsidR="002304C7" w:rsidRPr="00B45A7C" w:rsidRDefault="002304C7" w:rsidP="009F0829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Committee for Advising Excellence, 2019-ongoing</w:t>
      </w:r>
      <w:r w:rsidR="00072F5D" w:rsidRPr="00B45A7C">
        <w:rPr>
          <w:bCs/>
          <w:sz w:val="20"/>
        </w:rPr>
        <w:t>.</w:t>
      </w:r>
    </w:p>
    <w:p w14:paraId="62FF0C08" w14:textId="1F10B681" w:rsidR="009F0829" w:rsidRPr="00B45A7C" w:rsidRDefault="009F0829" w:rsidP="009F0829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Faculty Mentor, Faculty Mentoring Program 2018-ongoing</w:t>
      </w:r>
      <w:r w:rsidR="00072F5D" w:rsidRPr="00B45A7C">
        <w:rPr>
          <w:bCs/>
          <w:sz w:val="20"/>
        </w:rPr>
        <w:t>.</w:t>
      </w:r>
    </w:p>
    <w:p w14:paraId="6D7D8B0F" w14:textId="70F26B71" w:rsidR="009F0829" w:rsidRPr="00B45A7C" w:rsidRDefault="009F0829" w:rsidP="009F0829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Process Advisor, Office of Student Conduct: 2018-ongoing</w:t>
      </w:r>
      <w:r w:rsidR="00072F5D" w:rsidRPr="00B45A7C">
        <w:rPr>
          <w:bCs/>
          <w:sz w:val="20"/>
        </w:rPr>
        <w:t>.</w:t>
      </w:r>
    </w:p>
    <w:p w14:paraId="723F1F69" w14:textId="0B8E662C" w:rsidR="00703B5D" w:rsidRPr="00B45A7C" w:rsidRDefault="00703B5D" w:rsidP="009F0829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Student Success Initiative: 2018</w:t>
      </w:r>
      <w:r w:rsidR="00072F5D" w:rsidRPr="00B45A7C">
        <w:rPr>
          <w:bCs/>
          <w:sz w:val="20"/>
        </w:rPr>
        <w:t>.</w:t>
      </w:r>
    </w:p>
    <w:p w14:paraId="044CBDD5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lastRenderedPageBreak/>
        <w:t>CAH Faculty Advisory Committee, 2016-7.</w:t>
      </w:r>
    </w:p>
    <w:p w14:paraId="0F1B3FC4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t>Search Committee, Associate Dean of College of Education, Spring 2015.</w:t>
      </w:r>
    </w:p>
    <w:p w14:paraId="2369FC33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t>Search Committee, Undergraduate Program Counselor, Teacher Education. Fall 2015.</w:t>
      </w:r>
    </w:p>
    <w:p w14:paraId="33FCFAA2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t>CAPC Interdisciplinary subcommittee proxy, Spring–Summer 2015.</w:t>
      </w:r>
    </w:p>
    <w:p w14:paraId="0B27E4FB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t>Secondary Education Forum, 2013–2016.</w:t>
      </w:r>
    </w:p>
    <w:p w14:paraId="148839A4" w14:textId="77777777" w:rsidR="009F0829" w:rsidRPr="00097AFC" w:rsidRDefault="009F0829" w:rsidP="009F0829">
      <w:pPr>
        <w:pStyle w:val="ListParagraph"/>
        <w:numPr>
          <w:ilvl w:val="1"/>
          <w:numId w:val="3"/>
        </w:numPr>
        <w:rPr>
          <w:sz w:val="20"/>
        </w:rPr>
      </w:pPr>
      <w:r w:rsidRPr="00097AFC">
        <w:rPr>
          <w:sz w:val="20"/>
        </w:rPr>
        <w:t>Co-chair, 2015-16.</w:t>
      </w:r>
    </w:p>
    <w:p w14:paraId="491814DB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t>Consensus member, Council on Professional Education, 2013–2014.</w:t>
      </w:r>
    </w:p>
    <w:p w14:paraId="3BE4EBF4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t>Proxy, Social Studies Education representative to Council on Professional Education, 2014-2016.</w:t>
      </w:r>
    </w:p>
    <w:p w14:paraId="583CB3AD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t>Student Teaching Coordinators Committee 2013</w:t>
      </w:r>
      <w:r w:rsidRPr="00097AFC">
        <w:rPr>
          <w:sz w:val="20"/>
        </w:rPr>
        <w:softHyphen/>
        <w:t>–2014.</w:t>
      </w:r>
    </w:p>
    <w:p w14:paraId="2BC5CAFE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t>Student Teaching Supervisors Committee 2013</w:t>
      </w:r>
      <w:r w:rsidRPr="00097AFC">
        <w:rPr>
          <w:sz w:val="20"/>
        </w:rPr>
        <w:softHyphen/>
        <w:t>–2016.</w:t>
      </w:r>
    </w:p>
    <w:p w14:paraId="5E092F43" w14:textId="77777777" w:rsidR="009F0829" w:rsidRPr="00097AFC" w:rsidRDefault="009F0829" w:rsidP="009F0829">
      <w:pPr>
        <w:pStyle w:val="ListParagraph"/>
        <w:numPr>
          <w:ilvl w:val="0"/>
          <w:numId w:val="3"/>
        </w:numPr>
        <w:rPr>
          <w:sz w:val="20"/>
        </w:rPr>
      </w:pPr>
      <w:r w:rsidRPr="00097AFC">
        <w:rPr>
          <w:sz w:val="20"/>
        </w:rPr>
        <w:t>Secondary Education Working Group 2013.</w:t>
      </w:r>
    </w:p>
    <w:p w14:paraId="5A491190" w14:textId="5961341E" w:rsidR="0067381B" w:rsidRDefault="0067381B" w:rsidP="00487574">
      <w:pPr>
        <w:rPr>
          <w:b/>
          <w:sz w:val="20"/>
        </w:rPr>
      </w:pPr>
    </w:p>
    <w:p w14:paraId="01194FD9" w14:textId="636B6A0A" w:rsidR="004C144B" w:rsidRDefault="004C144B" w:rsidP="00487574">
      <w:pPr>
        <w:rPr>
          <w:b/>
          <w:sz w:val="20"/>
        </w:rPr>
      </w:pPr>
      <w:r>
        <w:rPr>
          <w:b/>
          <w:sz w:val="20"/>
        </w:rPr>
        <w:t>Presentations</w:t>
      </w:r>
    </w:p>
    <w:p w14:paraId="0599064F" w14:textId="04214631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Panelist, “Human Centered Instruction: Teaching with Empathy, Presence, and Awareness,” Teaching Learning and Assessment Committee, Oct. 8, 2019</w:t>
      </w:r>
      <w:r w:rsidR="00072F5D" w:rsidRPr="00B45A7C">
        <w:rPr>
          <w:bCs/>
          <w:sz w:val="20"/>
        </w:rPr>
        <w:t>.</w:t>
      </w:r>
    </w:p>
    <w:p w14:paraId="648C694B" w14:textId="77777777" w:rsidR="004C144B" w:rsidRPr="00B45A7C" w:rsidRDefault="004C144B" w:rsidP="004C144B">
      <w:pPr>
        <w:pStyle w:val="ListParagraph"/>
        <w:rPr>
          <w:bCs/>
          <w:sz w:val="20"/>
        </w:rPr>
      </w:pPr>
    </w:p>
    <w:p w14:paraId="5A93C9EF" w14:textId="39621DE2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sz w:val="20"/>
        </w:rPr>
      </w:pPr>
      <w:r w:rsidRPr="00B45A7C">
        <w:rPr>
          <w:bCs/>
          <w:sz w:val="20"/>
        </w:rPr>
        <w:t>Panelist, “Demystifying the Diverse Communities (“J”) Course,” Teaching Learning and Assessment Committee, Feb</w:t>
      </w:r>
      <w:r w:rsidR="00072F5D" w:rsidRPr="00B45A7C">
        <w:rPr>
          <w:bCs/>
          <w:sz w:val="20"/>
        </w:rPr>
        <w:t xml:space="preserve">. </w:t>
      </w:r>
      <w:r w:rsidRPr="00B45A7C">
        <w:rPr>
          <w:bCs/>
          <w:sz w:val="20"/>
        </w:rPr>
        <w:t>27, 2019</w:t>
      </w:r>
      <w:r w:rsidR="00072F5D" w:rsidRPr="00B45A7C">
        <w:rPr>
          <w:bCs/>
          <w:sz w:val="20"/>
        </w:rPr>
        <w:t>.</w:t>
      </w:r>
    </w:p>
    <w:p w14:paraId="2EA34064" w14:textId="77777777" w:rsidR="004C144B" w:rsidRPr="005257A8" w:rsidRDefault="004C144B" w:rsidP="00487574">
      <w:pPr>
        <w:rPr>
          <w:b/>
          <w:sz w:val="20"/>
        </w:rPr>
      </w:pPr>
    </w:p>
    <w:p w14:paraId="4033AF62" w14:textId="3A92BEE2" w:rsidR="0067381B" w:rsidRPr="005257A8" w:rsidRDefault="006207B0" w:rsidP="00487574">
      <w:pPr>
        <w:rPr>
          <w:b/>
          <w:sz w:val="20"/>
        </w:rPr>
      </w:pPr>
      <w:r>
        <w:rPr>
          <w:b/>
          <w:sz w:val="20"/>
        </w:rPr>
        <w:t xml:space="preserve">Other </w:t>
      </w:r>
      <w:r w:rsidR="0067381B" w:rsidRPr="005257A8">
        <w:rPr>
          <w:b/>
          <w:sz w:val="20"/>
        </w:rPr>
        <w:t>Working Groups</w:t>
      </w:r>
      <w:r>
        <w:rPr>
          <w:b/>
          <w:sz w:val="20"/>
        </w:rPr>
        <w:t xml:space="preserve"> and Professional Development Experiences</w:t>
      </w:r>
    </w:p>
    <w:p w14:paraId="11133436" w14:textId="77777777" w:rsidR="006207B0" w:rsidRPr="006207B0" w:rsidRDefault="006207B0" w:rsidP="006207B0">
      <w:pPr>
        <w:pStyle w:val="ListParagraph"/>
        <w:numPr>
          <w:ilvl w:val="0"/>
          <w:numId w:val="9"/>
        </w:numPr>
        <w:rPr>
          <w:sz w:val="20"/>
        </w:rPr>
      </w:pPr>
      <w:r w:rsidRPr="006207B0">
        <w:rPr>
          <w:sz w:val="20"/>
        </w:rPr>
        <w:t>CAH Annual Faculty Retreat, August 25, 2016</w:t>
      </w:r>
      <w:r>
        <w:rPr>
          <w:sz w:val="20"/>
        </w:rPr>
        <w:t>.</w:t>
      </w:r>
    </w:p>
    <w:p w14:paraId="19DC15ED" w14:textId="0A1BF7B4" w:rsidR="00DB7C9C" w:rsidRPr="006207B0" w:rsidRDefault="00DB7C9C" w:rsidP="004E4345">
      <w:pPr>
        <w:pStyle w:val="ListParagraph"/>
        <w:numPr>
          <w:ilvl w:val="0"/>
          <w:numId w:val="9"/>
        </w:numPr>
        <w:tabs>
          <w:tab w:val="left" w:pos="3600"/>
          <w:tab w:val="left" w:pos="6480"/>
          <w:tab w:val="left" w:pos="8729"/>
        </w:tabs>
        <w:autoSpaceDE w:val="0"/>
        <w:autoSpaceDN w:val="0"/>
        <w:adjustRightInd w:val="0"/>
        <w:ind w:right="-90"/>
        <w:rPr>
          <w:rFonts w:cs="Geneva"/>
          <w:bCs/>
          <w:sz w:val="20"/>
        </w:rPr>
      </w:pPr>
      <w:r w:rsidRPr="006207B0">
        <w:rPr>
          <w:rFonts w:cs="Geneva"/>
          <w:bCs/>
          <w:sz w:val="20"/>
        </w:rPr>
        <w:t>CAS Annual Faculty Retreat, July 24, 2015</w:t>
      </w:r>
      <w:r w:rsidR="006207B0">
        <w:rPr>
          <w:rFonts w:cs="Geneva"/>
          <w:bCs/>
          <w:sz w:val="20"/>
        </w:rPr>
        <w:t>.</w:t>
      </w:r>
    </w:p>
    <w:p w14:paraId="0F332EC1" w14:textId="77777777" w:rsidR="006207B0" w:rsidRPr="006207B0" w:rsidRDefault="006207B0" w:rsidP="006207B0">
      <w:pPr>
        <w:pStyle w:val="ListParagraph"/>
        <w:numPr>
          <w:ilvl w:val="0"/>
          <w:numId w:val="9"/>
        </w:numPr>
        <w:rPr>
          <w:sz w:val="20"/>
        </w:rPr>
      </w:pPr>
      <w:r w:rsidRPr="006207B0">
        <w:rPr>
          <w:sz w:val="20"/>
        </w:rPr>
        <w:t>Green Dot training 2016</w:t>
      </w:r>
      <w:r>
        <w:rPr>
          <w:sz w:val="20"/>
        </w:rPr>
        <w:t>.</w:t>
      </w:r>
    </w:p>
    <w:p w14:paraId="39956360" w14:textId="77777777" w:rsidR="006207B0" w:rsidRPr="006207B0" w:rsidRDefault="006207B0" w:rsidP="006207B0">
      <w:pPr>
        <w:pStyle w:val="ListParagraph"/>
        <w:numPr>
          <w:ilvl w:val="0"/>
          <w:numId w:val="9"/>
        </w:numPr>
        <w:rPr>
          <w:sz w:val="20"/>
        </w:rPr>
      </w:pPr>
      <w:r w:rsidRPr="006207B0">
        <w:rPr>
          <w:sz w:val="20"/>
        </w:rPr>
        <w:t>LGBTQQ “Ally” training 2013</w:t>
      </w:r>
      <w:r>
        <w:rPr>
          <w:sz w:val="20"/>
        </w:rPr>
        <w:t>.</w:t>
      </w:r>
    </w:p>
    <w:p w14:paraId="0DE5E015" w14:textId="13148C97" w:rsidR="0067381B" w:rsidRDefault="0067381B" w:rsidP="00705C54">
      <w:pPr>
        <w:rPr>
          <w:b/>
          <w:sz w:val="20"/>
        </w:rPr>
      </w:pPr>
    </w:p>
    <w:p w14:paraId="1A39C92C" w14:textId="743A2A3E" w:rsidR="004C144B" w:rsidRPr="005257A8" w:rsidRDefault="004C144B" w:rsidP="00D416BC">
      <w:pPr>
        <w:ind w:left="720" w:hanging="720"/>
        <w:jc w:val="center"/>
        <w:rPr>
          <w:b/>
          <w:sz w:val="20"/>
        </w:rPr>
      </w:pPr>
      <w:r>
        <w:rPr>
          <w:b/>
          <w:sz w:val="20"/>
        </w:rPr>
        <w:t xml:space="preserve">Faculty Service: </w:t>
      </w:r>
      <w:r w:rsidRPr="005257A8">
        <w:rPr>
          <w:b/>
          <w:sz w:val="20"/>
        </w:rPr>
        <w:t>Departmental</w:t>
      </w:r>
      <w:r>
        <w:rPr>
          <w:b/>
          <w:sz w:val="20"/>
        </w:rPr>
        <w:t>-level</w:t>
      </w:r>
      <w:r w:rsidRPr="005257A8">
        <w:rPr>
          <w:b/>
          <w:sz w:val="20"/>
        </w:rPr>
        <w:t xml:space="preserve"> Service</w:t>
      </w:r>
    </w:p>
    <w:p w14:paraId="35E7558E" w14:textId="77777777" w:rsidR="004C144B" w:rsidRPr="005257A8" w:rsidRDefault="004C144B" w:rsidP="004C144B">
      <w:pPr>
        <w:rPr>
          <w:b/>
          <w:sz w:val="20"/>
        </w:rPr>
      </w:pPr>
      <w:r w:rsidRPr="005257A8">
        <w:rPr>
          <w:b/>
          <w:sz w:val="20"/>
        </w:rPr>
        <w:t>Committees</w:t>
      </w:r>
    </w:p>
    <w:p w14:paraId="06CA07C0" w14:textId="752C23B0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>Executive Committee, 2018-2019</w:t>
      </w:r>
      <w:r w:rsidR="00072F5D" w:rsidRPr="00B45A7C">
        <w:rPr>
          <w:bCs/>
          <w:iCs/>
          <w:sz w:val="20"/>
        </w:rPr>
        <w:t>.</w:t>
      </w:r>
    </w:p>
    <w:p w14:paraId="0F97F817" w14:textId="77777777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>Undergraduate Committee, 2014-ongoing.</w:t>
      </w:r>
    </w:p>
    <w:p w14:paraId="54154BB1" w14:textId="2EE72967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 xml:space="preserve">Undergraduate </w:t>
      </w:r>
      <w:r w:rsidR="00072F5D" w:rsidRPr="00B45A7C">
        <w:rPr>
          <w:bCs/>
          <w:iCs/>
          <w:sz w:val="20"/>
        </w:rPr>
        <w:t>Curricular Reform Working Group,</w:t>
      </w:r>
      <w:r w:rsidRPr="00B45A7C">
        <w:rPr>
          <w:bCs/>
          <w:iCs/>
          <w:sz w:val="20"/>
        </w:rPr>
        <w:t xml:space="preserve"> 2018-ongoing</w:t>
      </w:r>
      <w:r w:rsidR="00072F5D" w:rsidRPr="00B45A7C">
        <w:rPr>
          <w:bCs/>
          <w:iCs/>
          <w:sz w:val="20"/>
        </w:rPr>
        <w:t>.</w:t>
      </w:r>
    </w:p>
    <w:p w14:paraId="5005AE20" w14:textId="77777777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>Ex Officio member, Executive Committee 2013–2014, 2017-2018.</w:t>
      </w:r>
    </w:p>
    <w:p w14:paraId="04F5DFE4" w14:textId="77777777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>Elections Committee, 2013-2014.</w:t>
      </w:r>
    </w:p>
    <w:p w14:paraId="679ACE45" w14:textId="77777777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>Underrepresented Minorities Committee, 2015.</w:t>
      </w:r>
    </w:p>
    <w:p w14:paraId="38E81FDB" w14:textId="77777777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>Social Studies Education Advisory Committee 2013-ongoing.</w:t>
      </w:r>
    </w:p>
    <w:p w14:paraId="3C1AF8E3" w14:textId="77777777" w:rsidR="004C144B" w:rsidRPr="00B45A7C" w:rsidRDefault="004C144B" w:rsidP="004C144B">
      <w:pPr>
        <w:pStyle w:val="ListParagraph"/>
        <w:numPr>
          <w:ilvl w:val="0"/>
          <w:numId w:val="3"/>
        </w:numPr>
        <w:rPr>
          <w:bCs/>
          <w:iCs/>
          <w:sz w:val="20"/>
        </w:rPr>
      </w:pPr>
      <w:r w:rsidRPr="00B45A7C">
        <w:rPr>
          <w:bCs/>
          <w:iCs/>
          <w:sz w:val="20"/>
        </w:rPr>
        <w:t>Phi Alpha Theta Initiation ceremony presenter, 2014-ongoing.</w:t>
      </w:r>
    </w:p>
    <w:p w14:paraId="71CAFE9E" w14:textId="77777777" w:rsidR="004C144B" w:rsidRPr="005257A8" w:rsidRDefault="004C144B" w:rsidP="004C144B">
      <w:pPr>
        <w:rPr>
          <w:b/>
          <w:sz w:val="20"/>
        </w:rPr>
      </w:pPr>
    </w:p>
    <w:p w14:paraId="1396F1A8" w14:textId="77777777" w:rsidR="004C144B" w:rsidRPr="005257A8" w:rsidRDefault="004C144B" w:rsidP="004C144B">
      <w:pPr>
        <w:rPr>
          <w:b/>
          <w:sz w:val="20"/>
        </w:rPr>
      </w:pPr>
      <w:r w:rsidRPr="005257A8">
        <w:rPr>
          <w:b/>
          <w:sz w:val="20"/>
        </w:rPr>
        <w:t>Classroom Evaluations</w:t>
      </w:r>
    </w:p>
    <w:p w14:paraId="20C1700F" w14:textId="77777777" w:rsidR="004C144B" w:rsidRPr="006207B0" w:rsidRDefault="004C144B" w:rsidP="004C144B">
      <w:pPr>
        <w:pStyle w:val="ListParagraph"/>
        <w:numPr>
          <w:ilvl w:val="0"/>
          <w:numId w:val="3"/>
        </w:numPr>
        <w:rPr>
          <w:sz w:val="20"/>
        </w:rPr>
      </w:pPr>
      <w:r w:rsidRPr="006207B0">
        <w:rPr>
          <w:sz w:val="20"/>
        </w:rPr>
        <w:t xml:space="preserve">Evaluations of Lawrence DeAngelis, Charles </w:t>
      </w:r>
      <w:proofErr w:type="spellStart"/>
      <w:r w:rsidRPr="006207B0">
        <w:rPr>
          <w:sz w:val="20"/>
        </w:rPr>
        <w:t>Gedge</w:t>
      </w:r>
      <w:proofErr w:type="spellEnd"/>
      <w:r w:rsidRPr="006207B0">
        <w:rPr>
          <w:sz w:val="20"/>
        </w:rPr>
        <w:t xml:space="preserve"> in EDS 411-412. 2014-2015</w:t>
      </w:r>
      <w:r>
        <w:rPr>
          <w:sz w:val="20"/>
        </w:rPr>
        <w:t>.</w:t>
      </w:r>
    </w:p>
    <w:p w14:paraId="37F4A181" w14:textId="77777777" w:rsidR="004C144B" w:rsidRPr="005257A8" w:rsidRDefault="004C144B" w:rsidP="004C144B">
      <w:pPr>
        <w:ind w:left="720" w:hanging="720"/>
        <w:rPr>
          <w:b/>
          <w:sz w:val="20"/>
        </w:rPr>
      </w:pPr>
    </w:p>
    <w:p w14:paraId="3EE4923A" w14:textId="77777777" w:rsidR="004C144B" w:rsidRPr="005257A8" w:rsidRDefault="004C144B" w:rsidP="004C144B">
      <w:pPr>
        <w:rPr>
          <w:b/>
          <w:sz w:val="20"/>
        </w:rPr>
      </w:pPr>
      <w:r w:rsidRPr="005257A8">
        <w:rPr>
          <w:b/>
          <w:sz w:val="20"/>
        </w:rPr>
        <w:t>Presentations</w:t>
      </w:r>
    </w:p>
    <w:p w14:paraId="61CA9608" w14:textId="77777777" w:rsidR="004C144B" w:rsidRPr="006207B0" w:rsidRDefault="004C144B" w:rsidP="004C144B">
      <w:pPr>
        <w:pStyle w:val="ListParagraph"/>
        <w:numPr>
          <w:ilvl w:val="0"/>
          <w:numId w:val="3"/>
        </w:numPr>
        <w:rPr>
          <w:sz w:val="20"/>
        </w:rPr>
      </w:pPr>
      <w:r w:rsidRPr="006207B0">
        <w:rPr>
          <w:sz w:val="20"/>
        </w:rPr>
        <w:t xml:space="preserve"> “Unearthing the Ramapo Mountain People: Rediscovering a Lost Eugenic Manifesto” presentation to History department new faculty research workshop, September 11, 2015</w:t>
      </w:r>
      <w:r>
        <w:rPr>
          <w:sz w:val="20"/>
        </w:rPr>
        <w:t>.</w:t>
      </w:r>
    </w:p>
    <w:p w14:paraId="33EA9E61" w14:textId="77777777" w:rsidR="004C144B" w:rsidRPr="006207B0" w:rsidRDefault="004C144B" w:rsidP="004C144B">
      <w:pPr>
        <w:pStyle w:val="ListParagraph"/>
        <w:numPr>
          <w:ilvl w:val="0"/>
          <w:numId w:val="3"/>
        </w:numPr>
        <w:rPr>
          <w:sz w:val="20"/>
        </w:rPr>
      </w:pPr>
      <w:r w:rsidRPr="006207B0">
        <w:rPr>
          <w:sz w:val="20"/>
        </w:rPr>
        <w:t>CAS Open House presentation to prospective history majors on the Social Studies Education program, February 2015.</w:t>
      </w:r>
    </w:p>
    <w:p w14:paraId="4ACAB12D" w14:textId="77777777" w:rsidR="004C144B" w:rsidRPr="006207B0" w:rsidRDefault="004C144B" w:rsidP="004C144B">
      <w:pPr>
        <w:pStyle w:val="ListParagraph"/>
        <w:numPr>
          <w:ilvl w:val="0"/>
          <w:numId w:val="3"/>
        </w:numPr>
        <w:rPr>
          <w:sz w:val="20"/>
        </w:rPr>
      </w:pPr>
      <w:r w:rsidRPr="006207B0">
        <w:rPr>
          <w:sz w:val="20"/>
        </w:rPr>
        <w:t xml:space="preserve">Student Teaching Practicum, Roundtable for new student teachers, </w:t>
      </w:r>
      <w:proofErr w:type="gramStart"/>
      <w:r w:rsidRPr="006207B0">
        <w:rPr>
          <w:sz w:val="20"/>
        </w:rPr>
        <w:t>Fall</w:t>
      </w:r>
      <w:proofErr w:type="gramEnd"/>
      <w:r w:rsidRPr="006207B0">
        <w:rPr>
          <w:sz w:val="20"/>
        </w:rPr>
        <w:t xml:space="preserve"> 2014, Spring 2015, Fall 2017</w:t>
      </w:r>
      <w:r>
        <w:rPr>
          <w:sz w:val="20"/>
        </w:rPr>
        <w:t>.</w:t>
      </w:r>
    </w:p>
    <w:p w14:paraId="5CFBDF31" w14:textId="77777777" w:rsidR="004C144B" w:rsidRPr="006207B0" w:rsidRDefault="004C144B" w:rsidP="004C144B">
      <w:pPr>
        <w:pStyle w:val="ListParagraph"/>
        <w:numPr>
          <w:ilvl w:val="0"/>
          <w:numId w:val="3"/>
        </w:numPr>
        <w:rPr>
          <w:sz w:val="20"/>
        </w:rPr>
      </w:pPr>
      <w:r w:rsidRPr="006207B0">
        <w:rPr>
          <w:sz w:val="20"/>
        </w:rPr>
        <w:t>Student teaching orientation online presentation and discussion, January 2014</w:t>
      </w:r>
      <w:r>
        <w:rPr>
          <w:sz w:val="20"/>
        </w:rPr>
        <w:t>.</w:t>
      </w:r>
    </w:p>
    <w:p w14:paraId="6570249F" w14:textId="77777777" w:rsidR="004C144B" w:rsidRPr="005257A8" w:rsidRDefault="004C144B" w:rsidP="00705C54">
      <w:pPr>
        <w:rPr>
          <w:b/>
          <w:sz w:val="20"/>
        </w:rPr>
      </w:pPr>
    </w:p>
    <w:p w14:paraId="4342A3B2" w14:textId="767388E7" w:rsidR="004C144B" w:rsidRDefault="004C144B" w:rsidP="00D416BC">
      <w:pPr>
        <w:jc w:val="center"/>
        <w:rPr>
          <w:b/>
          <w:sz w:val="20"/>
        </w:rPr>
      </w:pPr>
      <w:r>
        <w:rPr>
          <w:b/>
          <w:sz w:val="20"/>
        </w:rPr>
        <w:t>Professional and Community Service:</w:t>
      </w:r>
    </w:p>
    <w:p w14:paraId="46D24F0F" w14:textId="42DD6A45" w:rsidR="003B7678" w:rsidRPr="005257A8" w:rsidRDefault="0067381B" w:rsidP="0067381B">
      <w:pPr>
        <w:rPr>
          <w:b/>
          <w:sz w:val="20"/>
        </w:rPr>
      </w:pPr>
      <w:r w:rsidRPr="005257A8">
        <w:rPr>
          <w:b/>
          <w:sz w:val="20"/>
        </w:rPr>
        <w:t>Historical Consulting</w:t>
      </w:r>
    </w:p>
    <w:p w14:paraId="756F0BAF" w14:textId="2B81196E" w:rsidR="009F0829" w:rsidRPr="00B45A7C" w:rsidRDefault="009F0829" w:rsidP="009F0829">
      <w:pPr>
        <w:pStyle w:val="ListParagraph"/>
        <w:numPr>
          <w:ilvl w:val="0"/>
          <w:numId w:val="5"/>
        </w:numPr>
        <w:rPr>
          <w:sz w:val="20"/>
        </w:rPr>
      </w:pPr>
      <w:r w:rsidRPr="00B45A7C">
        <w:rPr>
          <w:sz w:val="20"/>
        </w:rPr>
        <w:lastRenderedPageBreak/>
        <w:t>Advisor to Gideon Hill, genealogist pursuing the development of a permanent annual conference for collaboration between professional historians and genealogists</w:t>
      </w:r>
      <w:r w:rsidR="004C144B" w:rsidRPr="00B45A7C">
        <w:rPr>
          <w:sz w:val="20"/>
        </w:rPr>
        <w:t>. 2016-Ongoing</w:t>
      </w:r>
      <w:r w:rsidR="00072F5D" w:rsidRPr="00B45A7C">
        <w:rPr>
          <w:sz w:val="20"/>
        </w:rPr>
        <w:t>.</w:t>
      </w:r>
    </w:p>
    <w:p w14:paraId="40202F56" w14:textId="77777777" w:rsidR="009F0829" w:rsidRPr="00B45A7C" w:rsidRDefault="009F0829" w:rsidP="009F0829">
      <w:pPr>
        <w:pStyle w:val="ListParagraph"/>
        <w:rPr>
          <w:sz w:val="20"/>
        </w:rPr>
      </w:pPr>
    </w:p>
    <w:p w14:paraId="2DC4CC56" w14:textId="33E8F1BC" w:rsidR="009F0829" w:rsidRPr="00B45A7C" w:rsidRDefault="009F0829" w:rsidP="009F0829">
      <w:pPr>
        <w:pStyle w:val="ListParagraph"/>
        <w:numPr>
          <w:ilvl w:val="0"/>
          <w:numId w:val="5"/>
        </w:numPr>
        <w:rPr>
          <w:sz w:val="20"/>
        </w:rPr>
      </w:pPr>
      <w:r w:rsidRPr="00B45A7C">
        <w:rPr>
          <w:sz w:val="20"/>
        </w:rPr>
        <w:t xml:space="preserve">Advisor and on-camera interview for Doug </w:t>
      </w:r>
      <w:proofErr w:type="spellStart"/>
      <w:r w:rsidRPr="00B45A7C">
        <w:rPr>
          <w:sz w:val="20"/>
        </w:rPr>
        <w:t>Gahm’s</w:t>
      </w:r>
      <w:proofErr w:type="spellEnd"/>
      <w:r w:rsidRPr="00B45A7C">
        <w:rPr>
          <w:sz w:val="20"/>
        </w:rPr>
        <w:t xml:space="preserve"> documentary on G. Raymond </w:t>
      </w:r>
      <w:proofErr w:type="spellStart"/>
      <w:r w:rsidRPr="00B45A7C">
        <w:rPr>
          <w:sz w:val="20"/>
        </w:rPr>
        <w:t>Rettew</w:t>
      </w:r>
      <w:proofErr w:type="spellEnd"/>
      <w:r w:rsidRPr="00B45A7C">
        <w:rPr>
          <w:sz w:val="20"/>
        </w:rPr>
        <w:t>, to be displayed at the Chester County Historical Society. May-June 2015</w:t>
      </w:r>
      <w:r w:rsidR="005A3FD3" w:rsidRPr="00B45A7C">
        <w:rPr>
          <w:sz w:val="20"/>
        </w:rPr>
        <w:t>, 2019-20</w:t>
      </w:r>
    </w:p>
    <w:p w14:paraId="71DFCDC4" w14:textId="77777777" w:rsidR="009F0829" w:rsidRPr="00B45A7C" w:rsidRDefault="009F0829" w:rsidP="009F0829">
      <w:pPr>
        <w:pStyle w:val="ListParagraph"/>
        <w:rPr>
          <w:sz w:val="20"/>
        </w:rPr>
      </w:pPr>
    </w:p>
    <w:p w14:paraId="44B1D064" w14:textId="571CAFF0" w:rsidR="00821441" w:rsidRPr="00B45A7C" w:rsidRDefault="009F0829" w:rsidP="00821441">
      <w:pPr>
        <w:pStyle w:val="ListParagraph"/>
        <w:numPr>
          <w:ilvl w:val="0"/>
          <w:numId w:val="5"/>
        </w:numPr>
        <w:rPr>
          <w:sz w:val="20"/>
        </w:rPr>
      </w:pPr>
      <w:r w:rsidRPr="00B45A7C">
        <w:rPr>
          <w:sz w:val="20"/>
        </w:rPr>
        <w:t>Advisor to Elwyn archival collections 2014-</w:t>
      </w:r>
      <w:r w:rsidR="004C144B" w:rsidRPr="00B45A7C">
        <w:rPr>
          <w:sz w:val="20"/>
        </w:rPr>
        <w:t>ongoing</w:t>
      </w:r>
      <w:r w:rsidRPr="00B45A7C">
        <w:rPr>
          <w:sz w:val="20"/>
        </w:rPr>
        <w:t>.</w:t>
      </w:r>
    </w:p>
    <w:p w14:paraId="79B64D18" w14:textId="77777777" w:rsidR="00821441" w:rsidRPr="00B45A7C" w:rsidRDefault="00821441" w:rsidP="00821441">
      <w:pPr>
        <w:rPr>
          <w:sz w:val="20"/>
        </w:rPr>
      </w:pPr>
    </w:p>
    <w:p w14:paraId="58521A75" w14:textId="77777777" w:rsidR="0067381B" w:rsidRPr="005257A8" w:rsidRDefault="0067381B" w:rsidP="0067381B">
      <w:pPr>
        <w:rPr>
          <w:b/>
          <w:sz w:val="20"/>
        </w:rPr>
      </w:pPr>
      <w:r w:rsidRPr="005257A8">
        <w:rPr>
          <w:b/>
          <w:sz w:val="20"/>
        </w:rPr>
        <w:t>Volunteer work in community</w:t>
      </w:r>
    </w:p>
    <w:p w14:paraId="4ABA5029" w14:textId="12B96ABA" w:rsidR="00A70BAA" w:rsidRPr="006207B0" w:rsidRDefault="006B478C" w:rsidP="003B7678">
      <w:pPr>
        <w:pStyle w:val="ListParagraph"/>
        <w:numPr>
          <w:ilvl w:val="0"/>
          <w:numId w:val="4"/>
        </w:numPr>
        <w:rPr>
          <w:sz w:val="20"/>
        </w:rPr>
      </w:pPr>
      <w:r w:rsidRPr="006207B0">
        <w:rPr>
          <w:sz w:val="20"/>
        </w:rPr>
        <w:t>Friends Association for Care and Protection of Children, 2016</w:t>
      </w:r>
      <w:r w:rsidR="006207B0">
        <w:rPr>
          <w:sz w:val="20"/>
        </w:rPr>
        <w:t>-</w:t>
      </w:r>
      <w:r w:rsidR="004C144B">
        <w:rPr>
          <w:sz w:val="20"/>
        </w:rPr>
        <w:t>2018</w:t>
      </w:r>
      <w:r w:rsidR="00072F5D">
        <w:rPr>
          <w:sz w:val="20"/>
        </w:rPr>
        <w:t>.</w:t>
      </w:r>
    </w:p>
    <w:p w14:paraId="63D12C63" w14:textId="77777777" w:rsidR="006B478C" w:rsidRPr="006207B0" w:rsidRDefault="006B478C" w:rsidP="006B478C">
      <w:pPr>
        <w:pStyle w:val="ListParagraph"/>
        <w:rPr>
          <w:sz w:val="20"/>
        </w:rPr>
      </w:pPr>
    </w:p>
    <w:p w14:paraId="60CDE307" w14:textId="6E402C45" w:rsidR="00C05980" w:rsidRPr="006207B0" w:rsidRDefault="00F72D1E" w:rsidP="003B7678">
      <w:pPr>
        <w:pStyle w:val="ListParagraph"/>
        <w:numPr>
          <w:ilvl w:val="0"/>
          <w:numId w:val="4"/>
        </w:numPr>
        <w:rPr>
          <w:sz w:val="20"/>
        </w:rPr>
      </w:pPr>
      <w:r w:rsidRPr="006207B0">
        <w:rPr>
          <w:sz w:val="20"/>
        </w:rPr>
        <w:t>Phi Alpha Theta Regional Conference, Chair and Commentator, Ursinus College, April 2015</w:t>
      </w:r>
      <w:r w:rsidR="00072F5D">
        <w:rPr>
          <w:sz w:val="20"/>
        </w:rPr>
        <w:t>.</w:t>
      </w:r>
    </w:p>
    <w:p w14:paraId="558B6C4B" w14:textId="77777777" w:rsidR="003B7678" w:rsidRPr="006207B0" w:rsidRDefault="003B7678" w:rsidP="00C05980">
      <w:pPr>
        <w:pStyle w:val="ListParagraph"/>
        <w:rPr>
          <w:sz w:val="20"/>
        </w:rPr>
      </w:pPr>
    </w:p>
    <w:p w14:paraId="2660DD11" w14:textId="0AD19FF6" w:rsidR="009F0829" w:rsidRPr="00362469" w:rsidRDefault="009F0829" w:rsidP="009F0829">
      <w:pPr>
        <w:pStyle w:val="ListParagraph"/>
        <w:numPr>
          <w:ilvl w:val="0"/>
          <w:numId w:val="4"/>
        </w:numPr>
        <w:rPr>
          <w:sz w:val="20"/>
        </w:rPr>
      </w:pPr>
      <w:r w:rsidRPr="006207B0">
        <w:rPr>
          <w:sz w:val="20"/>
        </w:rPr>
        <w:t xml:space="preserve">National History Day Judge </w:t>
      </w:r>
      <w:r w:rsidRPr="00B45A7C">
        <w:rPr>
          <w:sz w:val="20"/>
        </w:rPr>
        <w:t xml:space="preserve">2014, </w:t>
      </w:r>
      <w:r w:rsidRPr="00362469">
        <w:rPr>
          <w:sz w:val="20"/>
        </w:rPr>
        <w:t>2018, 2019</w:t>
      </w:r>
      <w:r w:rsidR="00EA42B4" w:rsidRPr="00362469">
        <w:rPr>
          <w:sz w:val="20"/>
        </w:rPr>
        <w:t>, 2020</w:t>
      </w:r>
      <w:r w:rsidR="00072F5D" w:rsidRPr="00362469">
        <w:rPr>
          <w:sz w:val="20"/>
        </w:rPr>
        <w:t>.</w:t>
      </w:r>
    </w:p>
    <w:p w14:paraId="330C8910" w14:textId="77777777" w:rsidR="006F61F0" w:rsidRPr="005257A8" w:rsidRDefault="00362469" w:rsidP="003B7678">
      <w:pPr>
        <w:rPr>
          <w:b/>
          <w:sz w:val="20"/>
        </w:rPr>
      </w:pPr>
    </w:p>
    <w:sectPr w:rsidR="006F61F0" w:rsidRPr="005257A8" w:rsidSect="006F65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îQı'98ﬁˇø&lt;ú—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†i’'56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CD5"/>
    <w:multiLevelType w:val="hybridMultilevel"/>
    <w:tmpl w:val="ADCA9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3511E"/>
    <w:multiLevelType w:val="hybridMultilevel"/>
    <w:tmpl w:val="6DA8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172C"/>
    <w:multiLevelType w:val="hybridMultilevel"/>
    <w:tmpl w:val="5112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37E"/>
    <w:multiLevelType w:val="hybridMultilevel"/>
    <w:tmpl w:val="517C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73B1"/>
    <w:multiLevelType w:val="hybridMultilevel"/>
    <w:tmpl w:val="43F0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D1BED"/>
    <w:multiLevelType w:val="hybridMultilevel"/>
    <w:tmpl w:val="041C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1409"/>
    <w:multiLevelType w:val="hybridMultilevel"/>
    <w:tmpl w:val="BD50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7722"/>
    <w:multiLevelType w:val="hybridMultilevel"/>
    <w:tmpl w:val="26F0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568E9"/>
    <w:multiLevelType w:val="hybridMultilevel"/>
    <w:tmpl w:val="402E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931F1"/>
    <w:multiLevelType w:val="hybridMultilevel"/>
    <w:tmpl w:val="576E7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634987"/>
    <w:multiLevelType w:val="hybridMultilevel"/>
    <w:tmpl w:val="199C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46"/>
    <w:rsid w:val="00072F5D"/>
    <w:rsid w:val="000F51C4"/>
    <w:rsid w:val="00100513"/>
    <w:rsid w:val="00107040"/>
    <w:rsid w:val="00120970"/>
    <w:rsid w:val="001479CE"/>
    <w:rsid w:val="001505BD"/>
    <w:rsid w:val="00151F80"/>
    <w:rsid w:val="00165511"/>
    <w:rsid w:val="00165E33"/>
    <w:rsid w:val="00183E20"/>
    <w:rsid w:val="001C2C62"/>
    <w:rsid w:val="0022747C"/>
    <w:rsid w:val="002304C7"/>
    <w:rsid w:val="00246B8D"/>
    <w:rsid w:val="00297536"/>
    <w:rsid w:val="003129E4"/>
    <w:rsid w:val="0034515D"/>
    <w:rsid w:val="00357BD2"/>
    <w:rsid w:val="00362469"/>
    <w:rsid w:val="0037066A"/>
    <w:rsid w:val="0039534D"/>
    <w:rsid w:val="003B7678"/>
    <w:rsid w:val="003E6EB6"/>
    <w:rsid w:val="0041653C"/>
    <w:rsid w:val="004269B1"/>
    <w:rsid w:val="004407F1"/>
    <w:rsid w:val="00473D4C"/>
    <w:rsid w:val="00487574"/>
    <w:rsid w:val="00497892"/>
    <w:rsid w:val="004C144B"/>
    <w:rsid w:val="004C2DEF"/>
    <w:rsid w:val="004D4F6F"/>
    <w:rsid w:val="004D61EE"/>
    <w:rsid w:val="004E17E7"/>
    <w:rsid w:val="004E4345"/>
    <w:rsid w:val="004F603E"/>
    <w:rsid w:val="005257A8"/>
    <w:rsid w:val="005408BC"/>
    <w:rsid w:val="00541EC3"/>
    <w:rsid w:val="00562911"/>
    <w:rsid w:val="0057056E"/>
    <w:rsid w:val="00573363"/>
    <w:rsid w:val="00574893"/>
    <w:rsid w:val="005A3FD3"/>
    <w:rsid w:val="005F2305"/>
    <w:rsid w:val="00610D9D"/>
    <w:rsid w:val="00611BAD"/>
    <w:rsid w:val="00613ED2"/>
    <w:rsid w:val="006207B0"/>
    <w:rsid w:val="00634D64"/>
    <w:rsid w:val="0067381B"/>
    <w:rsid w:val="00673854"/>
    <w:rsid w:val="00675AC9"/>
    <w:rsid w:val="006A640A"/>
    <w:rsid w:val="006B478C"/>
    <w:rsid w:val="006B5017"/>
    <w:rsid w:val="006C4568"/>
    <w:rsid w:val="006D3801"/>
    <w:rsid w:val="006D6172"/>
    <w:rsid w:val="00703B5D"/>
    <w:rsid w:val="00705C54"/>
    <w:rsid w:val="0078697A"/>
    <w:rsid w:val="007A7BE0"/>
    <w:rsid w:val="007C0B2A"/>
    <w:rsid w:val="007F5D53"/>
    <w:rsid w:val="00821441"/>
    <w:rsid w:val="0083399A"/>
    <w:rsid w:val="00846532"/>
    <w:rsid w:val="00850BDD"/>
    <w:rsid w:val="008542C5"/>
    <w:rsid w:val="00857629"/>
    <w:rsid w:val="00881F7C"/>
    <w:rsid w:val="00892E6F"/>
    <w:rsid w:val="008E76D7"/>
    <w:rsid w:val="00954AA3"/>
    <w:rsid w:val="00974FE5"/>
    <w:rsid w:val="009A1ABE"/>
    <w:rsid w:val="009F0829"/>
    <w:rsid w:val="00A062A0"/>
    <w:rsid w:val="00A152F5"/>
    <w:rsid w:val="00A6011C"/>
    <w:rsid w:val="00A70BAA"/>
    <w:rsid w:val="00AE3B51"/>
    <w:rsid w:val="00B45A7C"/>
    <w:rsid w:val="00B4650D"/>
    <w:rsid w:val="00B91116"/>
    <w:rsid w:val="00B973B4"/>
    <w:rsid w:val="00BB2FC7"/>
    <w:rsid w:val="00C05980"/>
    <w:rsid w:val="00C4057B"/>
    <w:rsid w:val="00C53435"/>
    <w:rsid w:val="00C63BA4"/>
    <w:rsid w:val="00CD1649"/>
    <w:rsid w:val="00CF4BB2"/>
    <w:rsid w:val="00CF5155"/>
    <w:rsid w:val="00D05992"/>
    <w:rsid w:val="00D416BC"/>
    <w:rsid w:val="00DA3A12"/>
    <w:rsid w:val="00DB7C9C"/>
    <w:rsid w:val="00DE00F4"/>
    <w:rsid w:val="00DE1446"/>
    <w:rsid w:val="00E02616"/>
    <w:rsid w:val="00E311C7"/>
    <w:rsid w:val="00E55A5D"/>
    <w:rsid w:val="00E55BDF"/>
    <w:rsid w:val="00E81D11"/>
    <w:rsid w:val="00EA0C9E"/>
    <w:rsid w:val="00EA42B4"/>
    <w:rsid w:val="00EE2AD7"/>
    <w:rsid w:val="00F407A1"/>
    <w:rsid w:val="00F7075F"/>
    <w:rsid w:val="00F72D1E"/>
    <w:rsid w:val="00F72DB0"/>
    <w:rsid w:val="00F9266E"/>
    <w:rsid w:val="00F96428"/>
    <w:rsid w:val="00FB263C"/>
    <w:rsid w:val="00FD5C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9AA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D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81B"/>
    <w:pPr>
      <w:ind w:left="720"/>
      <w:contextualSpacing/>
    </w:pPr>
  </w:style>
  <w:style w:type="paragraph" w:customStyle="1" w:styleId="Default">
    <w:name w:val="Default"/>
    <w:rsid w:val="005F230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presentationtitle">
    <w:name w:val="presentationtitle"/>
    <w:basedOn w:val="DefaultParagraphFont"/>
    <w:rsid w:val="00DE00F4"/>
  </w:style>
  <w:style w:type="character" w:styleId="FollowedHyperlink">
    <w:name w:val="FollowedHyperlink"/>
    <w:basedOn w:val="DefaultParagraphFont"/>
    <w:rsid w:val="003129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F5D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5D53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45A7C"/>
    <w:pPr>
      <w:autoSpaceDE w:val="0"/>
      <w:autoSpaceDN w:val="0"/>
      <w:adjustRightInd w:val="0"/>
      <w:ind w:left="4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45A7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commons.wcupa.edu/cgi/viewcontent.cgi?article=1015&amp;context=hist_facpu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ocietyforhistoryeducation.org/pdfs/A15_Ruswick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iladelphiaencyclopedia.org/archive/eugenics/" TargetMode="External"/><Relationship Id="rId11" Type="http://schemas.openxmlformats.org/officeDocument/2006/relationships/hyperlink" Target="http://www.americanyawp.com/text/20-the-progressive-e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-net.org/reviews/showrev.php?id=41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-net.org/reviews/showpdf.php?id=49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7C5D5C-2F5A-3A41-A2E4-44C67838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Ruswick</dc:creator>
  <cp:keywords/>
  <cp:lastModifiedBy>Ruswick, Brent</cp:lastModifiedBy>
  <cp:revision>4</cp:revision>
  <cp:lastPrinted>2015-08-10T14:16:00Z</cp:lastPrinted>
  <dcterms:created xsi:type="dcterms:W3CDTF">2020-08-13T21:06:00Z</dcterms:created>
  <dcterms:modified xsi:type="dcterms:W3CDTF">2020-08-14T14:27:00Z</dcterms:modified>
</cp:coreProperties>
</file>